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D4247" w14:textId="252F79E9" w:rsidR="008362AE" w:rsidRPr="001F61B7" w:rsidRDefault="008362AE" w:rsidP="005C5CCF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1364CF">
        <w:rPr>
          <w:rFonts w:ascii="Times New Roman" w:hAnsi="Times New Roman" w:cs="Times New Roman"/>
          <w:sz w:val="24"/>
          <w:szCs w:val="24"/>
        </w:rPr>
        <w:t>Kevin Aagaard</w:t>
      </w:r>
      <w:r w:rsidR="00A02DFA" w:rsidRPr="001364CF">
        <w:rPr>
          <w:rFonts w:ascii="Times New Roman" w:hAnsi="Times New Roman"/>
          <w:sz w:val="24"/>
          <w:vertAlign w:val="superscript"/>
        </w:rPr>
        <w:t>1</w:t>
      </w:r>
      <w:r w:rsidR="00A02DFA" w:rsidRPr="001364CF">
        <w:rPr>
          <w:rFonts w:ascii="Times New Roman" w:hAnsi="Times New Roman" w:cs="Times New Roman"/>
          <w:sz w:val="24"/>
          <w:szCs w:val="24"/>
        </w:rPr>
        <w:t>, Josh Eash</w:t>
      </w:r>
      <w:r w:rsidR="00A02DFA" w:rsidRPr="001364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2DFA" w:rsidRPr="001364CF">
        <w:rPr>
          <w:rFonts w:ascii="Times New Roman" w:hAnsi="Times New Roman" w:cs="Times New Roman"/>
          <w:sz w:val="24"/>
          <w:szCs w:val="24"/>
        </w:rPr>
        <w:t>,</w:t>
      </w:r>
      <w:r w:rsidR="003333EF" w:rsidRPr="001364CF">
        <w:rPr>
          <w:rFonts w:ascii="Times New Roman" w:hAnsi="Times New Roman" w:cs="Times New Roman"/>
          <w:sz w:val="24"/>
          <w:szCs w:val="24"/>
        </w:rPr>
        <w:t xml:space="preserve"> </w:t>
      </w:r>
      <w:r w:rsidR="00A02DFA" w:rsidRPr="001364CF">
        <w:rPr>
          <w:rFonts w:ascii="Times New Roman" w:hAnsi="Times New Roman" w:cs="Times New Roman"/>
          <w:sz w:val="24"/>
          <w:szCs w:val="24"/>
        </w:rPr>
        <w:t>Walt Ford</w:t>
      </w:r>
      <w:r w:rsidR="00A02DFA" w:rsidRPr="001364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02DFA" w:rsidRPr="001364CF">
        <w:rPr>
          <w:rFonts w:ascii="Times New Roman" w:hAnsi="Times New Roman" w:cs="Times New Roman"/>
          <w:sz w:val="24"/>
          <w:szCs w:val="24"/>
        </w:rPr>
        <w:t xml:space="preserve">, </w:t>
      </w:r>
      <w:r w:rsidR="003333EF" w:rsidRPr="001364CF">
        <w:rPr>
          <w:rFonts w:ascii="Times New Roman" w:hAnsi="Times New Roman" w:cs="Times New Roman"/>
          <w:sz w:val="24"/>
          <w:szCs w:val="24"/>
        </w:rPr>
        <w:t>Patricia J. Heglund</w:t>
      </w:r>
      <w:r w:rsidR="00A02DFA" w:rsidRPr="001364C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02DFA" w:rsidRPr="001364CF">
        <w:rPr>
          <w:rFonts w:ascii="Times New Roman" w:hAnsi="Times New Roman" w:cs="Times New Roman"/>
          <w:sz w:val="24"/>
          <w:szCs w:val="24"/>
        </w:rPr>
        <w:t>,</w:t>
      </w:r>
      <w:r w:rsidR="003333EF" w:rsidRPr="001364CF">
        <w:rPr>
          <w:rFonts w:ascii="Times New Roman" w:hAnsi="Times New Roman" w:cs="Times New Roman"/>
          <w:sz w:val="24"/>
          <w:szCs w:val="24"/>
        </w:rPr>
        <w:t xml:space="preserve"> </w:t>
      </w:r>
      <w:r w:rsidR="00A02DFA" w:rsidRPr="001364CF">
        <w:rPr>
          <w:rFonts w:ascii="Times New Roman" w:hAnsi="Times New Roman" w:cs="Times New Roman"/>
          <w:sz w:val="24"/>
          <w:szCs w:val="24"/>
        </w:rPr>
        <w:t xml:space="preserve">Michelle </w:t>
      </w:r>
      <w:r w:rsidR="00E0289C">
        <w:rPr>
          <w:rFonts w:ascii="Times New Roman" w:hAnsi="Times New Roman" w:cs="Times New Roman"/>
          <w:sz w:val="24"/>
          <w:szCs w:val="24"/>
        </w:rPr>
        <w:t>McD</w:t>
      </w:r>
      <w:r w:rsidR="001364CF" w:rsidRPr="001364CF">
        <w:rPr>
          <w:rFonts w:ascii="Times New Roman" w:hAnsi="Times New Roman" w:cs="Times New Roman"/>
          <w:sz w:val="24"/>
          <w:szCs w:val="24"/>
        </w:rPr>
        <w:t>owell</w:t>
      </w:r>
      <w:r w:rsidR="00226CBB" w:rsidRPr="001364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226CBB" w:rsidRPr="001364C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1A63A5" w:rsidRPr="001364C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="00A02DFA" w:rsidRPr="001364CF">
        <w:rPr>
          <w:rFonts w:ascii="Times New Roman" w:hAnsi="Times New Roman" w:cs="Times New Roman"/>
          <w:sz w:val="24"/>
          <w:szCs w:val="24"/>
        </w:rPr>
        <w:t xml:space="preserve">, </w:t>
      </w:r>
      <w:r w:rsidR="003E0797" w:rsidRPr="001364CF">
        <w:rPr>
          <w:rFonts w:ascii="Times New Roman" w:hAnsi="Times New Roman" w:cs="Times New Roman"/>
          <w:sz w:val="24"/>
          <w:szCs w:val="24"/>
        </w:rPr>
        <w:t xml:space="preserve">and </w:t>
      </w:r>
      <w:r w:rsidR="003333EF" w:rsidRPr="001364CF">
        <w:rPr>
          <w:rFonts w:ascii="Times New Roman" w:hAnsi="Times New Roman" w:cs="Times New Roman"/>
          <w:sz w:val="24"/>
          <w:szCs w:val="24"/>
        </w:rPr>
        <w:t>Wayne E. Thogmartin</w:t>
      </w:r>
      <w:r w:rsidR="003333EF" w:rsidRPr="001364CF">
        <w:rPr>
          <w:rFonts w:ascii="Times New Roman" w:hAnsi="Times New Roman"/>
          <w:sz w:val="24"/>
          <w:vertAlign w:val="superscript"/>
        </w:rPr>
        <w:t>1</w:t>
      </w:r>
      <w:r w:rsidR="00E0289C" w:rsidRPr="00E0289C">
        <w:rPr>
          <w:rFonts w:ascii="Times New Roman" w:hAnsi="Times New Roman"/>
          <w:sz w:val="24"/>
        </w:rPr>
        <w:t>*</w:t>
      </w:r>
    </w:p>
    <w:p w14:paraId="6F1FACCA" w14:textId="77777777" w:rsidR="00E0289C" w:rsidRDefault="00E0289C" w:rsidP="005C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E531" w14:textId="448850B7" w:rsidR="00E0289C" w:rsidRPr="001F61B7" w:rsidRDefault="00E0289C" w:rsidP="005C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9C">
        <w:rPr>
          <w:rFonts w:ascii="Times New Roman" w:hAnsi="Times New Roman" w:cs="Times New Roman"/>
          <w:b/>
          <w:sz w:val="24"/>
          <w:szCs w:val="24"/>
        </w:rPr>
        <w:t>Modeling the relationship between water level, wild rice abundance, and waterfowl abundance at a central North American wetland</w:t>
      </w:r>
    </w:p>
    <w:p w14:paraId="0251CF87" w14:textId="77777777" w:rsidR="00E0289C" w:rsidRPr="00777EF8" w:rsidRDefault="00E0289C" w:rsidP="005C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4808C" w14:textId="46ABE316" w:rsidR="008362AE" w:rsidRDefault="003333EF" w:rsidP="005C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362AE" w:rsidRPr="00777EF8">
        <w:rPr>
          <w:rFonts w:ascii="Times New Roman" w:hAnsi="Times New Roman" w:cs="Times New Roman"/>
          <w:sz w:val="24"/>
          <w:szCs w:val="24"/>
        </w:rPr>
        <w:t xml:space="preserve">U.S. Geological Survey, Upper Midwest Environmental Sciences Center, </w:t>
      </w:r>
      <w:r>
        <w:rPr>
          <w:rFonts w:ascii="Times New Roman" w:hAnsi="Times New Roman" w:cs="Times New Roman"/>
          <w:sz w:val="24"/>
          <w:szCs w:val="24"/>
        </w:rPr>
        <w:t xml:space="preserve">2630 Fanta Reed Road, </w:t>
      </w:r>
      <w:r w:rsidR="008362AE" w:rsidRPr="00777EF8">
        <w:rPr>
          <w:rFonts w:ascii="Times New Roman" w:hAnsi="Times New Roman" w:cs="Times New Roman"/>
          <w:sz w:val="24"/>
          <w:szCs w:val="24"/>
        </w:rPr>
        <w:t>La Crosse, WI</w:t>
      </w:r>
      <w:r w:rsidR="00E0289C">
        <w:rPr>
          <w:rFonts w:ascii="Times New Roman" w:hAnsi="Times New Roman" w:cs="Times New Roman"/>
          <w:sz w:val="24"/>
          <w:szCs w:val="24"/>
        </w:rPr>
        <w:t>,</w:t>
      </w:r>
      <w:r w:rsidR="008362AE" w:rsidRPr="00777EF8">
        <w:rPr>
          <w:rFonts w:ascii="Times New Roman" w:hAnsi="Times New Roman" w:cs="Times New Roman"/>
          <w:sz w:val="24"/>
          <w:szCs w:val="24"/>
        </w:rPr>
        <w:t xml:space="preserve"> 54603, USA</w:t>
      </w:r>
    </w:p>
    <w:p w14:paraId="659454C7" w14:textId="3AA5FAA3" w:rsidR="00A02DFA" w:rsidRPr="00A02DFA" w:rsidRDefault="00A02DFA" w:rsidP="005C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U.S. Fish and Wildlife Service, Region 3 Regional Office, 5600 Am</w:t>
      </w:r>
      <w:r w:rsidRPr="00A02DFA">
        <w:rPr>
          <w:rFonts w:ascii="Times New Roman" w:hAnsi="Times New Roman" w:cs="Times New Roman"/>
          <w:sz w:val="24"/>
          <w:szCs w:val="24"/>
        </w:rPr>
        <w:t>erican Blvd West, Bloomington, MN</w:t>
      </w:r>
      <w:r w:rsidR="00E0289C">
        <w:rPr>
          <w:rFonts w:ascii="Times New Roman" w:hAnsi="Times New Roman" w:cs="Times New Roman"/>
          <w:sz w:val="24"/>
          <w:szCs w:val="24"/>
        </w:rPr>
        <w:t>,</w:t>
      </w:r>
      <w:r w:rsidRPr="00A02DFA">
        <w:rPr>
          <w:rFonts w:ascii="Times New Roman" w:hAnsi="Times New Roman" w:cs="Times New Roman"/>
          <w:sz w:val="24"/>
          <w:szCs w:val="24"/>
        </w:rPr>
        <w:t xml:space="preserve"> 55437</w:t>
      </w:r>
      <w:r w:rsidR="00E0289C" w:rsidRPr="00777EF8">
        <w:rPr>
          <w:rFonts w:ascii="Times New Roman" w:hAnsi="Times New Roman" w:cs="Times New Roman"/>
          <w:sz w:val="24"/>
          <w:szCs w:val="24"/>
        </w:rPr>
        <w:t>, USA</w:t>
      </w:r>
    </w:p>
    <w:p w14:paraId="445C4C5D" w14:textId="2FB4728D" w:rsidR="00A02DFA" w:rsidRPr="00A02DFA" w:rsidRDefault="00A02DFA" w:rsidP="005C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D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2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U.S. Fish and Wildlife Service, Rice Lake National Wildlife Refuge, 36289 State Highway 65</w:t>
      </w:r>
      <w:r w:rsidRPr="00A02D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2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McGregor, MN</w:t>
      </w:r>
      <w:r w:rsidR="00E02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02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55760</w:t>
      </w:r>
      <w:r w:rsidR="00E0289C" w:rsidRPr="00777EF8">
        <w:rPr>
          <w:rFonts w:ascii="Times New Roman" w:hAnsi="Times New Roman" w:cs="Times New Roman"/>
          <w:sz w:val="24"/>
          <w:szCs w:val="24"/>
        </w:rPr>
        <w:t>, USA</w:t>
      </w:r>
    </w:p>
    <w:p w14:paraId="16346423" w14:textId="617582CE" w:rsidR="003333EF" w:rsidRDefault="00A02DFA" w:rsidP="005C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DF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333EF" w:rsidRPr="00A02DFA">
        <w:rPr>
          <w:rFonts w:ascii="Times New Roman" w:hAnsi="Times New Roman" w:cs="Times New Roman"/>
          <w:sz w:val="24"/>
          <w:szCs w:val="24"/>
        </w:rPr>
        <w:t xml:space="preserve">U.S. Fish and Wildlife Service, 2630 Fanta Reed Road, La Crosse, </w:t>
      </w:r>
      <w:r w:rsidR="003333EF" w:rsidRPr="005F2F40">
        <w:rPr>
          <w:rFonts w:ascii="Times New Roman" w:hAnsi="Times New Roman" w:cs="Times New Roman"/>
          <w:sz w:val="24"/>
          <w:szCs w:val="24"/>
        </w:rPr>
        <w:t>WI</w:t>
      </w:r>
      <w:r w:rsidR="00E0289C">
        <w:rPr>
          <w:rFonts w:ascii="Times New Roman" w:hAnsi="Times New Roman" w:cs="Times New Roman"/>
          <w:sz w:val="24"/>
          <w:szCs w:val="24"/>
        </w:rPr>
        <w:t>,</w:t>
      </w:r>
      <w:r w:rsidR="003333EF" w:rsidRPr="005F2F40">
        <w:rPr>
          <w:rFonts w:ascii="Times New Roman" w:hAnsi="Times New Roman" w:cs="Times New Roman"/>
          <w:sz w:val="24"/>
          <w:szCs w:val="24"/>
        </w:rPr>
        <w:t xml:space="preserve"> 54603, USA</w:t>
      </w:r>
    </w:p>
    <w:p w14:paraId="54A969E4" w14:textId="466A3D51" w:rsidR="008362AE" w:rsidRPr="00777EF8" w:rsidRDefault="00773D79" w:rsidP="005C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84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A484E">
        <w:rPr>
          <w:rFonts w:ascii="Times New Roman" w:hAnsi="Times New Roman" w:cs="Times New Roman"/>
          <w:sz w:val="24"/>
          <w:szCs w:val="24"/>
        </w:rPr>
        <w:t>Present address</w:t>
      </w:r>
      <w:r w:rsidR="00FA2418">
        <w:rPr>
          <w:rFonts w:ascii="Times New Roman" w:hAnsi="Times New Roman" w:cs="Times New Roman"/>
          <w:sz w:val="24"/>
          <w:szCs w:val="24"/>
        </w:rPr>
        <w:t xml:space="preserve">: </w:t>
      </w:r>
      <w:r w:rsidRPr="00DA484E">
        <w:rPr>
          <w:rFonts w:ascii="Times New Roman" w:hAnsi="Times New Roman" w:cs="Times New Roman"/>
          <w:sz w:val="24"/>
          <w:szCs w:val="24"/>
        </w:rPr>
        <w:t>Division of Migratory Birds and Habitat Program,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4E">
        <w:rPr>
          <w:rFonts w:ascii="Times New Roman" w:hAnsi="Times New Roman" w:cs="Times New Roman"/>
          <w:sz w:val="24"/>
          <w:szCs w:val="24"/>
        </w:rPr>
        <w:t>Pacific Region, U.S. Fish and Wildlife Service, 911 NE 11th Avenue,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4E">
        <w:rPr>
          <w:rFonts w:ascii="Times New Roman" w:hAnsi="Times New Roman" w:cs="Times New Roman"/>
          <w:sz w:val="24"/>
          <w:szCs w:val="24"/>
        </w:rPr>
        <w:t>Portland, OR</w:t>
      </w:r>
      <w:r w:rsidR="00E0289C">
        <w:rPr>
          <w:rFonts w:ascii="Times New Roman" w:hAnsi="Times New Roman" w:cs="Times New Roman"/>
          <w:sz w:val="24"/>
          <w:szCs w:val="24"/>
        </w:rPr>
        <w:t>,</w:t>
      </w:r>
      <w:r w:rsidR="001F61B7">
        <w:rPr>
          <w:rFonts w:ascii="Times New Roman" w:hAnsi="Times New Roman" w:cs="Times New Roman"/>
          <w:sz w:val="24"/>
          <w:szCs w:val="24"/>
        </w:rPr>
        <w:t xml:space="preserve"> 97232, USA</w:t>
      </w:r>
    </w:p>
    <w:p w14:paraId="025044F2" w14:textId="075FADD2" w:rsidR="000471C9" w:rsidRPr="00777EF8" w:rsidRDefault="000471C9" w:rsidP="005C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F8">
        <w:rPr>
          <w:rFonts w:ascii="Times New Roman" w:hAnsi="Times New Roman" w:cs="Times New Roman"/>
          <w:sz w:val="24"/>
          <w:szCs w:val="24"/>
        </w:rPr>
        <w:t>*Corresponding author</w:t>
      </w:r>
      <w:r w:rsidR="003E0797">
        <w:rPr>
          <w:rFonts w:ascii="Times New Roman" w:hAnsi="Times New Roman" w:cs="Times New Roman"/>
          <w:sz w:val="24"/>
          <w:szCs w:val="24"/>
        </w:rPr>
        <w:t>;</w:t>
      </w:r>
      <w:r w:rsidR="00FA2418">
        <w:rPr>
          <w:rFonts w:ascii="Times New Roman" w:hAnsi="Times New Roman" w:cs="Times New Roman"/>
          <w:sz w:val="24"/>
          <w:szCs w:val="24"/>
        </w:rPr>
        <w:t xml:space="preserve"> </w:t>
      </w:r>
      <w:r w:rsidR="00E0289C">
        <w:rPr>
          <w:rFonts w:ascii="Times New Roman" w:hAnsi="Times New Roman" w:cs="Times New Roman"/>
          <w:sz w:val="24"/>
          <w:szCs w:val="24"/>
        </w:rPr>
        <w:t xml:space="preserve">e: </w:t>
      </w:r>
      <w:hyperlink r:id="rId9" w:history="1">
        <w:r w:rsidR="00E0289C" w:rsidRPr="001F47C3">
          <w:rPr>
            <w:rStyle w:val="Hyperlink"/>
            <w:rFonts w:ascii="Times New Roman" w:hAnsi="Times New Roman" w:cs="Times New Roman"/>
            <w:sz w:val="24"/>
            <w:szCs w:val="24"/>
          </w:rPr>
          <w:t>wthogmartin@usgs.gov</w:t>
        </w:r>
      </w:hyperlink>
      <w:r w:rsidR="00E0289C">
        <w:rPr>
          <w:rFonts w:ascii="Times New Roman" w:hAnsi="Times New Roman" w:cs="Times New Roman"/>
          <w:sz w:val="24"/>
          <w:szCs w:val="24"/>
        </w:rPr>
        <w:t>, p: 608-781-6309, f:</w:t>
      </w:r>
      <w:r w:rsidR="00B436A2">
        <w:rPr>
          <w:rFonts w:ascii="Times New Roman" w:hAnsi="Times New Roman" w:cs="Times New Roman"/>
          <w:sz w:val="24"/>
          <w:szCs w:val="24"/>
        </w:rPr>
        <w:t xml:space="preserve"> </w:t>
      </w:r>
      <w:r w:rsidR="00E0289C">
        <w:rPr>
          <w:rFonts w:ascii="Times New Roman" w:hAnsi="Times New Roman" w:cs="Times New Roman"/>
          <w:sz w:val="24"/>
          <w:szCs w:val="24"/>
        </w:rPr>
        <w:t>608-783-6066</w:t>
      </w:r>
    </w:p>
    <w:p w14:paraId="5C71A7B8" w14:textId="0A1EAA0B" w:rsidR="000471C9" w:rsidRPr="00777EF8" w:rsidRDefault="000471C9" w:rsidP="005C5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BEC4C1" w14:textId="5BF6560D" w:rsidR="000471C9" w:rsidRPr="00777EF8" w:rsidRDefault="000471C9" w:rsidP="00AA4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7F8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1921808E" w14:textId="06314259" w:rsidR="009B78E1" w:rsidRPr="00EC42B7" w:rsidRDefault="009B78E1" w:rsidP="00AA4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evidence suggests wild</w:t>
      </w:r>
      <w:r w:rsidR="0058083D">
        <w:rPr>
          <w:rFonts w:ascii="Times New Roman" w:hAnsi="Times New Roman" w:cs="Times New Roman"/>
          <w:sz w:val="24"/>
          <w:szCs w:val="24"/>
        </w:rPr>
        <w:t xml:space="preserve"> rice</w:t>
      </w:r>
      <w:r w:rsidR="00AA49F0">
        <w:rPr>
          <w:rFonts w:ascii="Times New Roman" w:hAnsi="Times New Roman" w:cs="Times New Roman"/>
          <w:sz w:val="24"/>
          <w:szCs w:val="24"/>
        </w:rPr>
        <w:t>,</w:t>
      </w:r>
      <w:r w:rsidR="00AA49F0" w:rsidRPr="00AA49F0">
        <w:rPr>
          <w:rFonts w:ascii="Times New Roman" w:hAnsi="Times New Roman" w:cs="Times New Roman"/>
          <w:sz w:val="24"/>
          <w:szCs w:val="24"/>
        </w:rPr>
        <w:t xml:space="preserve"> </w:t>
      </w:r>
      <w:r w:rsidR="00AA49F0">
        <w:rPr>
          <w:rFonts w:ascii="Times New Roman" w:hAnsi="Times New Roman" w:cs="Times New Roman"/>
          <w:sz w:val="24"/>
          <w:szCs w:val="24"/>
        </w:rPr>
        <w:t>an important resource for migrating waterfowl,</w:t>
      </w:r>
      <w:r w:rsidR="0058083D">
        <w:rPr>
          <w:rFonts w:ascii="Times New Roman" w:hAnsi="Times New Roman" w:cs="Times New Roman"/>
          <w:sz w:val="24"/>
          <w:szCs w:val="24"/>
        </w:rPr>
        <w:t xml:space="preserve"> is declining in parts of </w:t>
      </w:r>
      <w:r>
        <w:rPr>
          <w:rFonts w:ascii="Times New Roman" w:hAnsi="Times New Roman" w:cs="Times New Roman"/>
          <w:sz w:val="24"/>
          <w:szCs w:val="24"/>
        </w:rPr>
        <w:t xml:space="preserve">central North America, providing motivation to rigorously quantify the relationship between waterfowl and wild rice. </w:t>
      </w:r>
      <w:r w:rsidR="00DD68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hierarchical </w:t>
      </w:r>
      <w:r w:rsidR="00611453">
        <w:rPr>
          <w:rFonts w:ascii="Times New Roman" w:hAnsi="Times New Roman" w:cs="Times New Roman"/>
          <w:sz w:val="24"/>
          <w:szCs w:val="24"/>
        </w:rPr>
        <w:t>mixed-effects</w:t>
      </w:r>
      <w:r w:rsidR="001204AC">
        <w:rPr>
          <w:rFonts w:ascii="Times New Roman" w:hAnsi="Times New Roman" w:cs="Times New Roman"/>
          <w:sz w:val="24"/>
          <w:szCs w:val="24"/>
        </w:rPr>
        <w:t xml:space="preserve"> model </w:t>
      </w:r>
      <w:r w:rsidR="00DD6866">
        <w:rPr>
          <w:rFonts w:ascii="Times New Roman" w:hAnsi="Times New Roman" w:cs="Times New Roman"/>
          <w:sz w:val="24"/>
          <w:szCs w:val="24"/>
        </w:rPr>
        <w:t xml:space="preserve">was applied </w:t>
      </w:r>
      <w:r w:rsidR="001204AC">
        <w:rPr>
          <w:rFonts w:ascii="Times New Roman" w:hAnsi="Times New Roman" w:cs="Times New Roman"/>
          <w:sz w:val="24"/>
          <w:szCs w:val="24"/>
        </w:rPr>
        <w:t xml:space="preserve">to data on waterfowl abundance for </w:t>
      </w:r>
      <w:r w:rsidR="00B436A2">
        <w:rPr>
          <w:rFonts w:ascii="Times New Roman" w:hAnsi="Times New Roman" w:cs="Times New Roman"/>
          <w:sz w:val="24"/>
          <w:szCs w:val="24"/>
        </w:rPr>
        <w:t>16</w:t>
      </w:r>
      <w:r w:rsidR="001204AC">
        <w:rPr>
          <w:rFonts w:ascii="Times New Roman" w:hAnsi="Times New Roman" w:cs="Times New Roman"/>
          <w:sz w:val="24"/>
          <w:szCs w:val="24"/>
        </w:rPr>
        <w:t xml:space="preserve"> species, wild rice (</w:t>
      </w:r>
      <w:proofErr w:type="spellStart"/>
      <w:r w:rsidR="001204AC" w:rsidRPr="008107D2">
        <w:rPr>
          <w:rFonts w:ascii="Times New Roman" w:hAnsi="Times New Roman" w:cs="Times New Roman"/>
          <w:i/>
          <w:sz w:val="24"/>
          <w:szCs w:val="24"/>
        </w:rPr>
        <w:t>Zizania</w:t>
      </w:r>
      <w:proofErr w:type="spellEnd"/>
      <w:r w:rsidR="001204AC" w:rsidRPr="00810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04AC" w:rsidRPr="008107D2">
        <w:rPr>
          <w:rFonts w:ascii="Times New Roman" w:hAnsi="Times New Roman" w:cs="Times New Roman"/>
          <w:i/>
          <w:sz w:val="24"/>
          <w:szCs w:val="24"/>
        </w:rPr>
        <w:t>palustris</w:t>
      </w:r>
      <w:proofErr w:type="spellEnd"/>
      <w:r w:rsidR="001204AC">
        <w:rPr>
          <w:rFonts w:ascii="Times New Roman" w:hAnsi="Times New Roman" w:cs="Times New Roman"/>
          <w:sz w:val="24"/>
          <w:szCs w:val="24"/>
        </w:rPr>
        <w:t xml:space="preserve">) stem density, and two measures of water depth (true water depth at vegetation sampling locations and water surface elevation). </w:t>
      </w:r>
      <w:r w:rsidR="00DD6866">
        <w:rPr>
          <w:rFonts w:ascii="Times New Roman" w:hAnsi="Times New Roman" w:cs="Times New Roman"/>
          <w:sz w:val="24"/>
          <w:szCs w:val="24"/>
        </w:rPr>
        <w:t>Results provide</w:t>
      </w:r>
      <w:r w:rsidR="001204AC">
        <w:rPr>
          <w:rFonts w:ascii="Times New Roman" w:hAnsi="Times New Roman" w:cs="Times New Roman"/>
          <w:sz w:val="24"/>
          <w:szCs w:val="24"/>
        </w:rPr>
        <w:t xml:space="preserve"> evidence for an effect of true water depth on wild rice abundance</w:t>
      </w:r>
      <w:r w:rsidR="0090784E">
        <w:rPr>
          <w:rFonts w:ascii="Times New Roman" w:hAnsi="Times New Roman" w:cs="Times New Roman"/>
          <w:sz w:val="24"/>
          <w:szCs w:val="24"/>
        </w:rPr>
        <w:t xml:space="preserve"> (posterior mean estimate for the TWD coefficient,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TWD</m:t>
            </m:r>
          </m:sub>
        </m:sSub>
      </m:oMath>
      <w:r w:rsidR="0090784E">
        <w:rPr>
          <w:rFonts w:ascii="Times New Roman" w:eastAsiaTheme="minorEastAsia" w:hAnsi="Times New Roman" w:cs="Times New Roman"/>
          <w:sz w:val="24"/>
          <w:szCs w:val="24"/>
        </w:rPr>
        <w:t xml:space="preserve"> = 0.92, 95% confidence interval = 0.11—1.74</w:t>
      </w:r>
      <w:r w:rsidR="0090784E">
        <w:rPr>
          <w:rFonts w:ascii="Times New Roman" w:hAnsi="Times New Roman" w:cs="Times New Roman"/>
          <w:sz w:val="24"/>
          <w:szCs w:val="24"/>
        </w:rPr>
        <w:t>)</w:t>
      </w:r>
      <w:r w:rsidR="001204AC">
        <w:rPr>
          <w:rFonts w:ascii="Times New Roman" w:hAnsi="Times New Roman" w:cs="Times New Roman"/>
          <w:sz w:val="24"/>
          <w:szCs w:val="24"/>
        </w:rPr>
        <w:t>, but not for an effect of wild rice stem density or water surface elevation on local waterfowl abundance</w:t>
      </w:r>
      <w:r w:rsidR="0090784E">
        <w:rPr>
          <w:rFonts w:ascii="Times New Roman" w:hAnsi="Times New Roman" w:cs="Times New Roman"/>
          <w:sz w:val="24"/>
          <w:szCs w:val="24"/>
        </w:rPr>
        <w:t xml:space="preserve"> (posterior mean values for relevant parameters overlapped 0)</w:t>
      </w:r>
      <w:r w:rsidR="001204AC">
        <w:rPr>
          <w:rFonts w:ascii="Times New Roman" w:hAnsi="Times New Roman" w:cs="Times New Roman"/>
          <w:sz w:val="24"/>
          <w:szCs w:val="24"/>
        </w:rPr>
        <w:t xml:space="preserve">. </w:t>
      </w:r>
      <w:r w:rsidR="00DD6866">
        <w:rPr>
          <w:rFonts w:ascii="Times New Roman" w:hAnsi="Times New Roman" w:cs="Times New Roman"/>
          <w:sz w:val="24"/>
          <w:szCs w:val="24"/>
        </w:rPr>
        <w:t>R</w:t>
      </w:r>
      <w:r w:rsidR="0090784E">
        <w:rPr>
          <w:rFonts w:ascii="Times New Roman" w:hAnsi="Times New Roman" w:cs="Times New Roman"/>
          <w:sz w:val="24"/>
          <w:szCs w:val="24"/>
        </w:rPr>
        <w:t>efin</w:t>
      </w:r>
      <w:r w:rsidR="00DD6866">
        <w:rPr>
          <w:rFonts w:ascii="Times New Roman" w:hAnsi="Times New Roman" w:cs="Times New Roman"/>
          <w:sz w:val="24"/>
          <w:szCs w:val="24"/>
        </w:rPr>
        <w:t>ed</w:t>
      </w:r>
      <w:r w:rsidR="0090784E">
        <w:rPr>
          <w:rFonts w:ascii="Times New Roman" w:hAnsi="Times New Roman" w:cs="Times New Roman"/>
          <w:sz w:val="24"/>
          <w:szCs w:val="24"/>
        </w:rPr>
        <w:t xml:space="preserve"> protocols for sampling design and more consistent sampling frequency to increase data quality</w:t>
      </w:r>
      <w:r w:rsidR="00DD6866">
        <w:rPr>
          <w:rFonts w:ascii="Times New Roman" w:hAnsi="Times New Roman" w:cs="Times New Roman"/>
          <w:sz w:val="24"/>
          <w:szCs w:val="24"/>
        </w:rPr>
        <w:t xml:space="preserve"> should be pursued</w:t>
      </w:r>
      <w:r w:rsidR="0090784E">
        <w:rPr>
          <w:rFonts w:ascii="Times New Roman" w:hAnsi="Times New Roman" w:cs="Times New Roman"/>
          <w:sz w:val="24"/>
          <w:szCs w:val="24"/>
        </w:rPr>
        <w:t xml:space="preserve"> to overcome issues that may have obfuscated relationships </w:t>
      </w:r>
      <w:r w:rsidR="00AA49F0">
        <w:rPr>
          <w:rFonts w:ascii="Times New Roman" w:hAnsi="Times New Roman" w:cs="Times New Roman"/>
          <w:sz w:val="24"/>
          <w:szCs w:val="24"/>
        </w:rPr>
        <w:t>evaluated here</w:t>
      </w:r>
      <w:r w:rsidR="0090784E">
        <w:rPr>
          <w:rFonts w:ascii="Times New Roman" w:hAnsi="Times New Roman" w:cs="Times New Roman"/>
          <w:sz w:val="24"/>
          <w:szCs w:val="24"/>
        </w:rPr>
        <w:t>.</w:t>
      </w:r>
    </w:p>
    <w:p w14:paraId="675E706A" w14:textId="6816E13C" w:rsidR="000471C9" w:rsidRPr="009B78E1" w:rsidRDefault="000471C9" w:rsidP="00AA49F0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017F8">
        <w:rPr>
          <w:rFonts w:ascii="Times New Roman" w:hAnsi="Times New Roman" w:cs="Times New Roman"/>
          <w:b/>
          <w:sz w:val="24"/>
          <w:szCs w:val="24"/>
        </w:rPr>
        <w:t>Keywords</w:t>
      </w:r>
      <w:r w:rsidR="00EC42B7">
        <w:rPr>
          <w:rFonts w:ascii="Times New Roman" w:hAnsi="Times New Roman" w:cs="Times New Roman"/>
          <w:sz w:val="24"/>
          <w:szCs w:val="24"/>
        </w:rPr>
        <w:t xml:space="preserve"> </w:t>
      </w:r>
      <w:r w:rsidR="00556986" w:rsidRPr="00777EF8">
        <w:rPr>
          <w:rFonts w:ascii="Times New Roman" w:hAnsi="Times New Roman" w:cs="Times New Roman"/>
          <w:sz w:val="24"/>
          <w:szCs w:val="24"/>
        </w:rPr>
        <w:t>hierarchical modeling, migration, waterfowl,</w:t>
      </w:r>
      <w:r w:rsidR="0058083D">
        <w:rPr>
          <w:rFonts w:ascii="Times New Roman" w:hAnsi="Times New Roman" w:cs="Times New Roman"/>
          <w:sz w:val="24"/>
          <w:szCs w:val="24"/>
        </w:rPr>
        <w:t xml:space="preserve"> wetlands,</w:t>
      </w:r>
      <w:r w:rsidR="00556986" w:rsidRPr="0077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86" w:rsidRPr="00777EF8">
        <w:rPr>
          <w:rFonts w:ascii="Times New Roman" w:hAnsi="Times New Roman" w:cs="Times New Roman"/>
          <w:i/>
          <w:sz w:val="24"/>
          <w:szCs w:val="24"/>
        </w:rPr>
        <w:t>Zizania</w:t>
      </w:r>
      <w:proofErr w:type="spellEnd"/>
      <w:r w:rsidR="00556986" w:rsidRPr="00777E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6986" w:rsidRPr="00777EF8">
        <w:rPr>
          <w:rFonts w:ascii="Times New Roman" w:hAnsi="Times New Roman" w:cs="Times New Roman"/>
          <w:i/>
          <w:sz w:val="24"/>
          <w:szCs w:val="24"/>
        </w:rPr>
        <w:t>palustris</w:t>
      </w:r>
      <w:proofErr w:type="spellEnd"/>
      <w:r w:rsidRPr="004441DB">
        <w:rPr>
          <w:rFonts w:ascii="Times New Roman" w:hAnsi="Times New Roman" w:cs="Times New Roman"/>
          <w:caps/>
          <w:sz w:val="24"/>
          <w:szCs w:val="24"/>
        </w:rPr>
        <w:br w:type="page"/>
      </w:r>
    </w:p>
    <w:p w14:paraId="24F27993" w14:textId="348BD881" w:rsidR="00082CF3" w:rsidRDefault="00DA75C7" w:rsidP="005C5C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45479D50" w14:textId="77777777" w:rsidR="00DA75C7" w:rsidRDefault="00DA75C7" w:rsidP="005C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5BFB9B" w14:textId="7654DD6F" w:rsidR="00503FB5" w:rsidRDefault="0023591A" w:rsidP="00BE1C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 r</w:t>
      </w:r>
      <w:r w:rsidR="00CA4CE2">
        <w:rPr>
          <w:rFonts w:ascii="Times New Roman" w:hAnsi="Times New Roman" w:cs="Times New Roman"/>
          <w:sz w:val="24"/>
          <w:szCs w:val="24"/>
        </w:rPr>
        <w:t xml:space="preserve">ice </w:t>
      </w:r>
      <w:r w:rsidR="00F8537F">
        <w:rPr>
          <w:rFonts w:ascii="Times New Roman" w:hAnsi="Times New Roman" w:cs="Times New Roman"/>
          <w:sz w:val="24"/>
          <w:szCs w:val="24"/>
        </w:rPr>
        <w:t xml:space="preserve">is </w:t>
      </w:r>
      <w:r w:rsidR="00AA49F0">
        <w:rPr>
          <w:rFonts w:ascii="Times New Roman" w:hAnsi="Times New Roman" w:cs="Times New Roman"/>
          <w:sz w:val="24"/>
          <w:szCs w:val="24"/>
        </w:rPr>
        <w:t>an</w:t>
      </w:r>
      <w:r w:rsidR="00F8537F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CA4CE2">
        <w:rPr>
          <w:rFonts w:ascii="Times New Roman" w:hAnsi="Times New Roman" w:cs="Times New Roman"/>
          <w:sz w:val="24"/>
          <w:szCs w:val="24"/>
        </w:rPr>
        <w:t>resource</w:t>
      </w:r>
      <w:r w:rsidR="00F8537F">
        <w:rPr>
          <w:rFonts w:ascii="Times New Roman" w:hAnsi="Times New Roman" w:cs="Times New Roman"/>
          <w:sz w:val="24"/>
          <w:szCs w:val="24"/>
        </w:rPr>
        <w:t xml:space="preserve"> for migrating waterfowl</w:t>
      </w:r>
      <w:r w:rsidR="003C6C59">
        <w:rPr>
          <w:rFonts w:ascii="Times New Roman" w:hAnsi="Times New Roman" w:cs="Times New Roman"/>
          <w:sz w:val="24"/>
          <w:szCs w:val="24"/>
        </w:rPr>
        <w:t xml:space="preserve"> </w:t>
      </w:r>
      <w:r w:rsidR="00B436A2">
        <w:rPr>
          <w:rFonts w:ascii="Times New Roman" w:hAnsi="Times New Roman" w:cs="Times New Roman"/>
          <w:sz w:val="24"/>
          <w:szCs w:val="24"/>
        </w:rPr>
        <w:t xml:space="preserve">and other </w:t>
      </w:r>
      <w:proofErr w:type="spellStart"/>
      <w:r w:rsidR="00B436A2">
        <w:rPr>
          <w:rFonts w:ascii="Times New Roman" w:hAnsi="Times New Roman" w:cs="Times New Roman"/>
          <w:sz w:val="24"/>
          <w:szCs w:val="24"/>
        </w:rPr>
        <w:t>waterbirds</w:t>
      </w:r>
      <w:proofErr w:type="spellEnd"/>
      <w:r w:rsidR="00B436A2">
        <w:rPr>
          <w:rFonts w:ascii="Times New Roman" w:hAnsi="Times New Roman" w:cs="Times New Roman"/>
          <w:sz w:val="24"/>
          <w:szCs w:val="24"/>
        </w:rPr>
        <w:t xml:space="preserve"> </w:t>
      </w:r>
      <w:r w:rsidR="003C6C59">
        <w:rPr>
          <w:rFonts w:ascii="Times New Roman" w:hAnsi="Times New Roman" w:cs="Times New Roman"/>
          <w:sz w:val="24"/>
          <w:szCs w:val="24"/>
        </w:rPr>
        <w:t>(</w:t>
      </w:r>
      <w:r w:rsidR="00447E49" w:rsidRPr="00777EF8">
        <w:rPr>
          <w:rFonts w:ascii="Times New Roman" w:hAnsi="Times New Roman" w:cs="Times New Roman"/>
          <w:sz w:val="24"/>
          <w:szCs w:val="24"/>
        </w:rPr>
        <w:t>Moyle 1944</w:t>
      </w:r>
      <w:r w:rsidR="00447E49">
        <w:rPr>
          <w:rFonts w:ascii="Times New Roman" w:hAnsi="Times New Roman" w:cs="Times New Roman"/>
          <w:sz w:val="24"/>
          <w:szCs w:val="24"/>
        </w:rPr>
        <w:t>;</w:t>
      </w:r>
      <w:r w:rsidR="00447E49" w:rsidRPr="00777EF8">
        <w:rPr>
          <w:rFonts w:ascii="Times New Roman" w:hAnsi="Times New Roman" w:cs="Times New Roman"/>
          <w:sz w:val="24"/>
          <w:szCs w:val="24"/>
        </w:rPr>
        <w:t xml:space="preserve"> </w:t>
      </w:r>
      <w:r w:rsidR="00B436A2">
        <w:rPr>
          <w:rFonts w:ascii="Times New Roman" w:hAnsi="Times New Roman" w:cs="Times New Roman"/>
          <w:sz w:val="24"/>
          <w:szCs w:val="24"/>
        </w:rPr>
        <w:t xml:space="preserve">Webster 1964; </w:t>
      </w:r>
      <w:proofErr w:type="spellStart"/>
      <w:r w:rsidR="00447E49" w:rsidRPr="00777EF8">
        <w:rPr>
          <w:rFonts w:ascii="Times New Roman" w:hAnsi="Times New Roman" w:cs="Times New Roman"/>
          <w:sz w:val="24"/>
          <w:szCs w:val="24"/>
        </w:rPr>
        <w:t>Gonsoski</w:t>
      </w:r>
      <w:proofErr w:type="spellEnd"/>
      <w:r w:rsidR="00447E49" w:rsidRPr="00777EF8">
        <w:rPr>
          <w:rFonts w:ascii="Times New Roman" w:hAnsi="Times New Roman" w:cs="Times New Roman"/>
          <w:sz w:val="24"/>
          <w:szCs w:val="24"/>
        </w:rPr>
        <w:t xml:space="preserve"> </w:t>
      </w:r>
      <w:r w:rsidR="00447E49" w:rsidRPr="00E90BF3">
        <w:rPr>
          <w:rFonts w:ascii="Times New Roman" w:hAnsi="Times New Roman" w:cs="Times New Roman"/>
          <w:sz w:val="24"/>
          <w:szCs w:val="24"/>
        </w:rPr>
        <w:t>et al.</w:t>
      </w:r>
      <w:r w:rsidR="00447E49" w:rsidRPr="00777EF8">
        <w:rPr>
          <w:rFonts w:ascii="Times New Roman" w:hAnsi="Times New Roman" w:cs="Times New Roman"/>
          <w:sz w:val="24"/>
          <w:szCs w:val="24"/>
        </w:rPr>
        <w:t xml:space="preserve"> 2005</w:t>
      </w:r>
      <w:r w:rsidR="00447E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C6C59">
        <w:rPr>
          <w:rFonts w:ascii="Times New Roman" w:hAnsi="Times New Roman" w:cs="Times New Roman"/>
          <w:sz w:val="24"/>
          <w:szCs w:val="24"/>
        </w:rPr>
        <w:t>Longoni</w:t>
      </w:r>
      <w:proofErr w:type="spellEnd"/>
      <w:r w:rsidR="003C6C59">
        <w:rPr>
          <w:rFonts w:ascii="Times New Roman" w:hAnsi="Times New Roman" w:cs="Times New Roman"/>
          <w:sz w:val="24"/>
          <w:szCs w:val="24"/>
        </w:rPr>
        <w:t xml:space="preserve"> 2010</w:t>
      </w:r>
      <w:r w:rsidR="00E90BF3">
        <w:rPr>
          <w:rFonts w:ascii="Times New Roman" w:hAnsi="Times New Roman" w:cs="Times New Roman"/>
          <w:sz w:val="24"/>
          <w:szCs w:val="24"/>
        </w:rPr>
        <w:t>;</w:t>
      </w:r>
      <w:r w:rsidR="003C6C59">
        <w:rPr>
          <w:rFonts w:ascii="Times New Roman" w:hAnsi="Times New Roman" w:cs="Times New Roman"/>
          <w:sz w:val="24"/>
          <w:szCs w:val="24"/>
        </w:rPr>
        <w:t xml:space="preserve"> Marco-Méndez </w:t>
      </w:r>
      <w:r w:rsidR="00E90BF3" w:rsidRPr="00E90BF3">
        <w:rPr>
          <w:rFonts w:ascii="Times New Roman" w:hAnsi="Times New Roman" w:cs="Times New Roman"/>
          <w:sz w:val="24"/>
          <w:szCs w:val="24"/>
        </w:rPr>
        <w:t>et al.</w:t>
      </w:r>
      <w:r w:rsidR="003C6C59">
        <w:rPr>
          <w:rFonts w:ascii="Times New Roman" w:hAnsi="Times New Roman" w:cs="Times New Roman"/>
          <w:sz w:val="24"/>
          <w:szCs w:val="24"/>
        </w:rPr>
        <w:t xml:space="preserve"> 2015</w:t>
      </w:r>
      <w:r w:rsidR="00E90BF3">
        <w:rPr>
          <w:rFonts w:ascii="Times New Roman" w:hAnsi="Times New Roman" w:cs="Times New Roman"/>
          <w:sz w:val="24"/>
          <w:szCs w:val="24"/>
        </w:rPr>
        <w:t>;</w:t>
      </w:r>
      <w:r w:rsidR="003C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59">
        <w:rPr>
          <w:rFonts w:ascii="Times New Roman" w:hAnsi="Times New Roman" w:cs="Times New Roman"/>
          <w:sz w:val="24"/>
          <w:szCs w:val="24"/>
        </w:rPr>
        <w:t>Pernollet</w:t>
      </w:r>
      <w:proofErr w:type="spellEnd"/>
      <w:r w:rsidR="003C6C59">
        <w:rPr>
          <w:rFonts w:ascii="Times New Roman" w:hAnsi="Times New Roman" w:cs="Times New Roman"/>
          <w:sz w:val="24"/>
          <w:szCs w:val="24"/>
        </w:rPr>
        <w:t xml:space="preserve"> </w:t>
      </w:r>
      <w:r w:rsidR="00E90BF3" w:rsidRPr="00E90BF3">
        <w:rPr>
          <w:rFonts w:ascii="Times New Roman" w:hAnsi="Times New Roman" w:cs="Times New Roman"/>
          <w:sz w:val="24"/>
          <w:szCs w:val="24"/>
        </w:rPr>
        <w:t>et al.</w:t>
      </w:r>
      <w:r w:rsidR="003C6C59">
        <w:rPr>
          <w:rFonts w:ascii="Times New Roman" w:hAnsi="Times New Roman" w:cs="Times New Roman"/>
          <w:sz w:val="24"/>
          <w:szCs w:val="24"/>
        </w:rPr>
        <w:t xml:space="preserve"> 2016</w:t>
      </w:r>
      <w:r w:rsidR="00CA4CE2">
        <w:rPr>
          <w:rFonts w:ascii="Times New Roman" w:hAnsi="Times New Roman" w:cs="Times New Roman"/>
          <w:sz w:val="24"/>
          <w:szCs w:val="24"/>
        </w:rPr>
        <w:t>),</w:t>
      </w:r>
      <w:r w:rsidR="005D4852" w:rsidRPr="00777EF8">
        <w:rPr>
          <w:rFonts w:ascii="Times New Roman" w:hAnsi="Times New Roman" w:cs="Times New Roman"/>
          <w:sz w:val="24"/>
          <w:szCs w:val="24"/>
        </w:rPr>
        <w:t xml:space="preserve"> </w:t>
      </w:r>
      <w:r w:rsidR="00CA4CE2">
        <w:rPr>
          <w:rFonts w:ascii="Times New Roman" w:hAnsi="Times New Roman" w:cs="Times New Roman"/>
          <w:sz w:val="24"/>
          <w:szCs w:val="24"/>
        </w:rPr>
        <w:t xml:space="preserve">especially in agricultural areas where residual seed serves as a valuable resource for waterfowl and other migratory birds (Stafford </w:t>
      </w:r>
      <w:r w:rsidR="00E90BF3" w:rsidRPr="00E90BF3">
        <w:rPr>
          <w:rFonts w:ascii="Times New Roman" w:hAnsi="Times New Roman" w:cs="Times New Roman"/>
          <w:sz w:val="24"/>
          <w:szCs w:val="24"/>
        </w:rPr>
        <w:t>et al.</w:t>
      </w:r>
      <w:r w:rsidR="00CA4CE2">
        <w:rPr>
          <w:rFonts w:ascii="Times New Roman" w:hAnsi="Times New Roman" w:cs="Times New Roman"/>
          <w:sz w:val="24"/>
          <w:szCs w:val="24"/>
        </w:rPr>
        <w:t xml:space="preserve"> 2006</w:t>
      </w:r>
      <w:r w:rsidR="00E90BF3">
        <w:rPr>
          <w:rFonts w:ascii="Times New Roman" w:hAnsi="Times New Roman" w:cs="Times New Roman"/>
          <w:sz w:val="24"/>
          <w:szCs w:val="24"/>
        </w:rPr>
        <w:t>;</w:t>
      </w:r>
      <w:r w:rsidR="00CA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E2">
        <w:rPr>
          <w:rFonts w:ascii="Times New Roman" w:hAnsi="Times New Roman" w:cs="Times New Roman"/>
          <w:sz w:val="24"/>
          <w:szCs w:val="24"/>
        </w:rPr>
        <w:t>Elphick</w:t>
      </w:r>
      <w:proofErr w:type="spellEnd"/>
      <w:r w:rsidR="00CA4CE2">
        <w:rPr>
          <w:rFonts w:ascii="Times New Roman" w:hAnsi="Times New Roman" w:cs="Times New Roman"/>
          <w:sz w:val="24"/>
          <w:szCs w:val="24"/>
        </w:rPr>
        <w:t xml:space="preserve"> 2010</w:t>
      </w:r>
      <w:r w:rsidR="00E90BF3">
        <w:rPr>
          <w:rFonts w:ascii="Times New Roman" w:hAnsi="Times New Roman" w:cs="Times New Roman"/>
          <w:sz w:val="24"/>
          <w:szCs w:val="24"/>
        </w:rPr>
        <w:t>;</w:t>
      </w:r>
      <w:r w:rsidR="00CA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E2">
        <w:rPr>
          <w:rFonts w:ascii="Times New Roman" w:hAnsi="Times New Roman" w:cs="Times New Roman"/>
          <w:sz w:val="24"/>
          <w:szCs w:val="24"/>
        </w:rPr>
        <w:t>Elphick</w:t>
      </w:r>
      <w:proofErr w:type="spellEnd"/>
      <w:r w:rsidR="00CA4CE2">
        <w:rPr>
          <w:rFonts w:ascii="Times New Roman" w:hAnsi="Times New Roman" w:cs="Times New Roman"/>
          <w:sz w:val="24"/>
          <w:szCs w:val="24"/>
        </w:rPr>
        <w:t xml:space="preserve"> </w:t>
      </w:r>
      <w:r w:rsidR="00E90BF3" w:rsidRPr="00E90BF3">
        <w:rPr>
          <w:rFonts w:ascii="Times New Roman" w:hAnsi="Times New Roman" w:cs="Times New Roman"/>
          <w:sz w:val="24"/>
          <w:szCs w:val="24"/>
        </w:rPr>
        <w:t>et al.</w:t>
      </w:r>
      <w:r w:rsidR="00CA4CE2">
        <w:rPr>
          <w:rFonts w:ascii="Times New Roman" w:hAnsi="Times New Roman" w:cs="Times New Roman"/>
          <w:sz w:val="24"/>
          <w:szCs w:val="24"/>
        </w:rPr>
        <w:t xml:space="preserve"> 2010</w:t>
      </w:r>
      <w:r w:rsidR="00E90BF3">
        <w:rPr>
          <w:rFonts w:ascii="Times New Roman" w:hAnsi="Times New Roman" w:cs="Times New Roman"/>
          <w:sz w:val="24"/>
          <w:szCs w:val="24"/>
        </w:rPr>
        <w:t>;</w:t>
      </w:r>
      <w:r w:rsidR="00CA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E2">
        <w:rPr>
          <w:rFonts w:ascii="Times New Roman" w:hAnsi="Times New Roman" w:cs="Times New Roman"/>
          <w:sz w:val="24"/>
          <w:szCs w:val="24"/>
        </w:rPr>
        <w:t>Fasola</w:t>
      </w:r>
      <w:proofErr w:type="spellEnd"/>
      <w:r w:rsidR="00CA4C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A4CE2">
        <w:rPr>
          <w:rFonts w:ascii="Times New Roman" w:hAnsi="Times New Roman" w:cs="Times New Roman"/>
          <w:sz w:val="24"/>
          <w:szCs w:val="24"/>
        </w:rPr>
        <w:t>Brangi</w:t>
      </w:r>
      <w:proofErr w:type="spellEnd"/>
      <w:r w:rsidR="00CA4CE2">
        <w:rPr>
          <w:rFonts w:ascii="Times New Roman" w:hAnsi="Times New Roman" w:cs="Times New Roman"/>
          <w:sz w:val="24"/>
          <w:szCs w:val="24"/>
        </w:rPr>
        <w:t xml:space="preserve"> 2010</w:t>
      </w:r>
      <w:r w:rsidR="00E90BF3">
        <w:rPr>
          <w:rFonts w:ascii="Times New Roman" w:hAnsi="Times New Roman" w:cs="Times New Roman"/>
          <w:sz w:val="24"/>
          <w:szCs w:val="24"/>
        </w:rPr>
        <w:t>;</w:t>
      </w:r>
      <w:r w:rsidR="00CA4CE2">
        <w:rPr>
          <w:rFonts w:ascii="Times New Roman" w:hAnsi="Times New Roman" w:cs="Times New Roman"/>
          <w:sz w:val="24"/>
          <w:szCs w:val="24"/>
        </w:rPr>
        <w:t xml:space="preserve"> Ibáñez </w:t>
      </w:r>
      <w:r w:rsidR="00E90BF3" w:rsidRPr="00E90BF3">
        <w:rPr>
          <w:rFonts w:ascii="Times New Roman" w:hAnsi="Times New Roman" w:cs="Times New Roman"/>
          <w:sz w:val="24"/>
          <w:szCs w:val="24"/>
        </w:rPr>
        <w:t>et al.</w:t>
      </w:r>
      <w:r w:rsidR="00CA4CE2">
        <w:rPr>
          <w:rFonts w:ascii="Times New Roman" w:hAnsi="Times New Roman" w:cs="Times New Roman"/>
          <w:sz w:val="24"/>
          <w:szCs w:val="24"/>
        </w:rPr>
        <w:t xml:space="preserve"> 2010).</w:t>
      </w:r>
      <w:r w:rsidR="0064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BC0">
        <w:rPr>
          <w:rFonts w:ascii="Times New Roman" w:hAnsi="Times New Roman" w:cs="Times New Roman"/>
          <w:sz w:val="24"/>
          <w:szCs w:val="24"/>
        </w:rPr>
        <w:t>Wild rice</w:t>
      </w:r>
      <w:r w:rsidR="005673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73C9" w:rsidRPr="000C4A67">
        <w:rPr>
          <w:rFonts w:ascii="Times New Roman" w:hAnsi="Times New Roman" w:cs="Times New Roman"/>
          <w:i/>
          <w:sz w:val="24"/>
          <w:szCs w:val="24"/>
        </w:rPr>
        <w:t>Zizania</w:t>
      </w:r>
      <w:proofErr w:type="spellEnd"/>
      <w:r w:rsidR="005673C9">
        <w:rPr>
          <w:rFonts w:ascii="Times New Roman" w:hAnsi="Times New Roman" w:cs="Times New Roman"/>
          <w:sz w:val="24"/>
          <w:szCs w:val="24"/>
        </w:rPr>
        <w:t xml:space="preserve"> spp.)</w:t>
      </w:r>
      <w:proofErr w:type="gramEnd"/>
      <w:r w:rsidR="00B436A2">
        <w:rPr>
          <w:rFonts w:ascii="Times New Roman" w:hAnsi="Times New Roman" w:cs="Times New Roman"/>
          <w:sz w:val="24"/>
          <w:szCs w:val="24"/>
        </w:rPr>
        <w:t>—a high protein food source unrelated to commercially grown rice</w:t>
      </w:r>
      <w:r w:rsidR="00D26BC0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B436A2">
        <w:rPr>
          <w:rFonts w:ascii="Times New Roman" w:hAnsi="Times New Roman" w:cs="Times New Roman"/>
          <w:sz w:val="24"/>
          <w:szCs w:val="24"/>
        </w:rPr>
        <w:t xml:space="preserve">also </w:t>
      </w:r>
      <w:r w:rsidR="00D26BC0">
        <w:rPr>
          <w:rFonts w:ascii="Times New Roman" w:hAnsi="Times New Roman" w:cs="Times New Roman"/>
          <w:sz w:val="24"/>
          <w:szCs w:val="24"/>
        </w:rPr>
        <w:t xml:space="preserve">plays an important role. </w:t>
      </w:r>
      <w:r w:rsidR="005673C9">
        <w:rPr>
          <w:rFonts w:ascii="Times New Roman" w:hAnsi="Times New Roman" w:cs="Times New Roman"/>
          <w:sz w:val="24"/>
          <w:szCs w:val="24"/>
        </w:rPr>
        <w:t>In North America, w</w:t>
      </w:r>
      <w:r w:rsidR="00052C96">
        <w:rPr>
          <w:rFonts w:ascii="Times New Roman" w:hAnsi="Times New Roman" w:cs="Times New Roman"/>
          <w:sz w:val="24"/>
          <w:szCs w:val="24"/>
        </w:rPr>
        <w:t xml:space="preserve">ild rice commonly occurs in well-circulated shallow waters with silty or mucky bottoms (Moyle 1944) in the north-central and northeastern U.S. and adjacent areas of Canada. </w:t>
      </w:r>
      <w:r w:rsidR="00D76527">
        <w:rPr>
          <w:rFonts w:ascii="Times New Roman" w:hAnsi="Times New Roman" w:cs="Times New Roman"/>
          <w:sz w:val="24"/>
          <w:szCs w:val="24"/>
        </w:rPr>
        <w:t>W</w:t>
      </w:r>
      <w:r w:rsidR="00052C96">
        <w:rPr>
          <w:rFonts w:ascii="Times New Roman" w:hAnsi="Times New Roman" w:cs="Times New Roman"/>
          <w:sz w:val="24"/>
          <w:szCs w:val="24"/>
        </w:rPr>
        <w:t>etland birds including w</w:t>
      </w:r>
      <w:r w:rsidR="00D76527">
        <w:rPr>
          <w:rFonts w:ascii="Times New Roman" w:hAnsi="Times New Roman" w:cs="Times New Roman"/>
          <w:sz w:val="24"/>
          <w:szCs w:val="24"/>
        </w:rPr>
        <w:t xml:space="preserve">aterfowl use wild rice as </w:t>
      </w:r>
      <w:r w:rsidR="00D76527" w:rsidRPr="003A05ED">
        <w:rPr>
          <w:rFonts w:ascii="Times New Roman" w:hAnsi="Times New Roman" w:cs="Times New Roman"/>
          <w:sz w:val="24"/>
          <w:szCs w:val="24"/>
        </w:rPr>
        <w:t>direct</w:t>
      </w:r>
      <w:r w:rsidR="00447E49">
        <w:rPr>
          <w:rFonts w:ascii="Times New Roman" w:hAnsi="Times New Roman" w:cs="Times New Roman"/>
          <w:sz w:val="24"/>
          <w:szCs w:val="24"/>
        </w:rPr>
        <w:t xml:space="preserve"> (seed consumption)</w:t>
      </w:r>
      <w:r w:rsidR="00D76527">
        <w:rPr>
          <w:rFonts w:ascii="Times New Roman" w:hAnsi="Times New Roman" w:cs="Times New Roman"/>
          <w:sz w:val="24"/>
          <w:szCs w:val="24"/>
        </w:rPr>
        <w:t xml:space="preserve"> and indirect forage (</w:t>
      </w:r>
      <w:r w:rsidR="00447E49">
        <w:rPr>
          <w:rFonts w:ascii="Times New Roman" w:hAnsi="Times New Roman" w:cs="Times New Roman"/>
          <w:sz w:val="24"/>
          <w:szCs w:val="24"/>
        </w:rPr>
        <w:t xml:space="preserve">consumption of </w:t>
      </w:r>
      <w:r w:rsidR="00D76527">
        <w:rPr>
          <w:rFonts w:ascii="Times New Roman" w:hAnsi="Times New Roman" w:cs="Times New Roman"/>
          <w:sz w:val="24"/>
          <w:szCs w:val="24"/>
        </w:rPr>
        <w:t>invertebrates that rice wetlands support), nesting habitat in the</w:t>
      </w:r>
      <w:r w:rsidR="00447E49">
        <w:rPr>
          <w:rFonts w:ascii="Times New Roman" w:hAnsi="Times New Roman" w:cs="Times New Roman"/>
          <w:sz w:val="24"/>
          <w:szCs w:val="24"/>
        </w:rPr>
        <w:t>ir</w:t>
      </w:r>
      <w:r w:rsidR="00D76527">
        <w:rPr>
          <w:rFonts w:ascii="Times New Roman" w:hAnsi="Times New Roman" w:cs="Times New Roman"/>
          <w:sz w:val="24"/>
          <w:szCs w:val="24"/>
        </w:rPr>
        <w:t xml:space="preserve"> breeding range</w:t>
      </w:r>
      <w:r w:rsidR="00447E49">
        <w:rPr>
          <w:rFonts w:ascii="Times New Roman" w:hAnsi="Times New Roman" w:cs="Times New Roman"/>
          <w:sz w:val="24"/>
          <w:szCs w:val="24"/>
        </w:rPr>
        <w:t>s</w:t>
      </w:r>
      <w:r w:rsidR="00D76527">
        <w:rPr>
          <w:rFonts w:ascii="Times New Roman" w:hAnsi="Times New Roman" w:cs="Times New Roman"/>
          <w:sz w:val="24"/>
          <w:szCs w:val="24"/>
        </w:rPr>
        <w:t>, and roosting habitat during migration (</w:t>
      </w:r>
      <w:proofErr w:type="spellStart"/>
      <w:r w:rsidR="00D76527">
        <w:rPr>
          <w:rFonts w:ascii="Times New Roman" w:hAnsi="Times New Roman" w:cs="Times New Roman"/>
          <w:sz w:val="24"/>
          <w:szCs w:val="24"/>
        </w:rPr>
        <w:t>Elphick</w:t>
      </w:r>
      <w:proofErr w:type="spellEnd"/>
      <w:r w:rsidR="00D76527">
        <w:rPr>
          <w:rFonts w:ascii="Times New Roman" w:hAnsi="Times New Roman" w:cs="Times New Roman"/>
          <w:sz w:val="24"/>
          <w:szCs w:val="24"/>
        </w:rPr>
        <w:t xml:space="preserve"> 2010).</w:t>
      </w:r>
      <w:r w:rsidR="00D76527" w:rsidRPr="00D76527">
        <w:rPr>
          <w:rFonts w:ascii="Times New Roman" w:hAnsi="Times New Roman" w:cs="Times New Roman"/>
          <w:sz w:val="24"/>
          <w:szCs w:val="24"/>
        </w:rPr>
        <w:t xml:space="preserve"> </w:t>
      </w:r>
      <w:r w:rsidR="005673C9">
        <w:rPr>
          <w:rFonts w:ascii="Times New Roman" w:hAnsi="Times New Roman" w:cs="Times New Roman"/>
          <w:sz w:val="24"/>
          <w:szCs w:val="24"/>
        </w:rPr>
        <w:t>W</w:t>
      </w:r>
      <w:r w:rsidR="00052C96">
        <w:rPr>
          <w:rFonts w:ascii="Times New Roman" w:hAnsi="Times New Roman" w:cs="Times New Roman"/>
          <w:sz w:val="24"/>
          <w:szCs w:val="24"/>
        </w:rPr>
        <w:t xml:space="preserve">ild rice in some areas may constitute up to 94% of the fall diet of </w:t>
      </w:r>
      <w:proofErr w:type="spellStart"/>
      <w:r w:rsidR="00052C96">
        <w:rPr>
          <w:rFonts w:ascii="Times New Roman" w:hAnsi="Times New Roman" w:cs="Times New Roman"/>
          <w:sz w:val="24"/>
          <w:szCs w:val="24"/>
        </w:rPr>
        <w:t>sora</w:t>
      </w:r>
      <w:proofErr w:type="spellEnd"/>
      <w:r w:rsidR="00052C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2C96" w:rsidRPr="0067576F">
        <w:rPr>
          <w:rFonts w:ascii="Times New Roman" w:hAnsi="Times New Roman" w:cs="Times New Roman"/>
          <w:i/>
          <w:sz w:val="24"/>
          <w:szCs w:val="24"/>
        </w:rPr>
        <w:t>Porzana</w:t>
      </w:r>
      <w:proofErr w:type="spellEnd"/>
      <w:r w:rsidR="00052C96" w:rsidRPr="006757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52C96" w:rsidRPr="0067576F">
        <w:rPr>
          <w:rFonts w:ascii="Times New Roman" w:hAnsi="Times New Roman" w:cs="Times New Roman"/>
          <w:i/>
          <w:sz w:val="24"/>
          <w:szCs w:val="24"/>
        </w:rPr>
        <w:t>carolina</w:t>
      </w:r>
      <w:proofErr w:type="spellEnd"/>
      <w:proofErr w:type="gramEnd"/>
      <w:r w:rsidR="00052C96">
        <w:rPr>
          <w:rFonts w:ascii="Times New Roman" w:hAnsi="Times New Roman" w:cs="Times New Roman"/>
          <w:sz w:val="24"/>
          <w:szCs w:val="24"/>
        </w:rPr>
        <w:t>) (Webster 1964). Wood ducks (</w:t>
      </w:r>
      <w:r w:rsidR="00052C96" w:rsidRPr="0067576F">
        <w:rPr>
          <w:rFonts w:ascii="Times New Roman" w:hAnsi="Times New Roman" w:cs="Times New Roman"/>
          <w:i/>
          <w:sz w:val="24"/>
          <w:szCs w:val="24"/>
        </w:rPr>
        <w:t xml:space="preserve">Aix </w:t>
      </w:r>
      <w:proofErr w:type="spellStart"/>
      <w:r w:rsidR="00052C96" w:rsidRPr="0067576F">
        <w:rPr>
          <w:rFonts w:ascii="Times New Roman" w:hAnsi="Times New Roman" w:cs="Times New Roman"/>
          <w:i/>
          <w:sz w:val="24"/>
          <w:szCs w:val="24"/>
        </w:rPr>
        <w:t>sponsa</w:t>
      </w:r>
      <w:proofErr w:type="spellEnd"/>
      <w:r w:rsidR="00052C96">
        <w:rPr>
          <w:rFonts w:ascii="Times New Roman" w:hAnsi="Times New Roman" w:cs="Times New Roman"/>
          <w:sz w:val="24"/>
          <w:szCs w:val="24"/>
        </w:rPr>
        <w:t>) forage on the flowers and geese and swans consume young shoots, germinating seeds, and mature stems and leaves (</w:t>
      </w:r>
      <w:proofErr w:type="spellStart"/>
      <w:r w:rsidR="00052C96">
        <w:rPr>
          <w:rFonts w:ascii="Times New Roman" w:hAnsi="Times New Roman" w:cs="Times New Roman"/>
          <w:sz w:val="24"/>
          <w:szCs w:val="24"/>
        </w:rPr>
        <w:t>Bellrose</w:t>
      </w:r>
      <w:proofErr w:type="spellEnd"/>
      <w:r w:rsidR="00052C96">
        <w:rPr>
          <w:rFonts w:ascii="Times New Roman" w:hAnsi="Times New Roman" w:cs="Times New Roman"/>
          <w:sz w:val="24"/>
          <w:szCs w:val="24"/>
        </w:rPr>
        <w:t xml:space="preserve"> 1980). </w:t>
      </w:r>
      <w:r w:rsidR="00AA49F0">
        <w:rPr>
          <w:rFonts w:ascii="Times New Roman" w:hAnsi="Times New Roman" w:cs="Times New Roman"/>
          <w:sz w:val="24"/>
          <w:szCs w:val="24"/>
        </w:rPr>
        <w:t>Much of what is known</w:t>
      </w:r>
      <w:r w:rsidR="00D26BC0">
        <w:rPr>
          <w:rFonts w:ascii="Times New Roman" w:hAnsi="Times New Roman" w:cs="Times New Roman"/>
          <w:sz w:val="24"/>
          <w:szCs w:val="24"/>
        </w:rPr>
        <w:t>, though,</w:t>
      </w:r>
      <w:r w:rsidR="00AA49F0">
        <w:rPr>
          <w:rFonts w:ascii="Times New Roman" w:hAnsi="Times New Roman" w:cs="Times New Roman"/>
          <w:sz w:val="24"/>
          <w:szCs w:val="24"/>
        </w:rPr>
        <w:t xml:space="preserve"> about the connection between rice </w:t>
      </w:r>
      <w:r>
        <w:rPr>
          <w:rFonts w:ascii="Times New Roman" w:hAnsi="Times New Roman" w:cs="Times New Roman"/>
          <w:sz w:val="24"/>
          <w:szCs w:val="24"/>
        </w:rPr>
        <w:t xml:space="preserve">(whether wild [e.g.,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Zizania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or domesticated [e.g.,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Oryza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]) </w:t>
      </w:r>
      <w:r w:rsidR="00AA49F0">
        <w:rPr>
          <w:rFonts w:ascii="Times New Roman" w:hAnsi="Times New Roman" w:cs="Times New Roman"/>
          <w:sz w:val="24"/>
          <w:szCs w:val="24"/>
        </w:rPr>
        <w:t xml:space="preserve">and waterfowl abundance comes from research conducted </w:t>
      </w:r>
      <w:r w:rsidR="00D26BC0">
        <w:rPr>
          <w:rFonts w:ascii="Times New Roman" w:hAnsi="Times New Roman" w:cs="Times New Roman"/>
          <w:sz w:val="24"/>
          <w:szCs w:val="24"/>
        </w:rPr>
        <w:t xml:space="preserve">in </w:t>
      </w:r>
      <w:r w:rsidR="00AA49F0">
        <w:rPr>
          <w:rFonts w:ascii="Times New Roman" w:hAnsi="Times New Roman" w:cs="Times New Roman"/>
          <w:sz w:val="24"/>
          <w:szCs w:val="24"/>
        </w:rPr>
        <w:t>agricultural rice fields (</w:t>
      </w:r>
      <w:r w:rsidR="00D76527">
        <w:rPr>
          <w:rFonts w:ascii="Times New Roman" w:hAnsi="Times New Roman" w:cs="Times New Roman"/>
          <w:sz w:val="24"/>
          <w:szCs w:val="24"/>
        </w:rPr>
        <w:t xml:space="preserve">Greer </w:t>
      </w:r>
      <w:r w:rsidR="00E90BF3" w:rsidRPr="00E90BF3">
        <w:rPr>
          <w:rFonts w:ascii="Times New Roman" w:hAnsi="Times New Roman" w:cs="Times New Roman"/>
          <w:sz w:val="24"/>
          <w:szCs w:val="24"/>
        </w:rPr>
        <w:t>et al.</w:t>
      </w:r>
      <w:r w:rsidR="00D76527">
        <w:rPr>
          <w:rFonts w:ascii="Times New Roman" w:hAnsi="Times New Roman" w:cs="Times New Roman"/>
          <w:sz w:val="24"/>
          <w:szCs w:val="24"/>
        </w:rPr>
        <w:t xml:space="preserve"> 2009)</w:t>
      </w:r>
      <w:r w:rsidR="00D26BC0">
        <w:rPr>
          <w:rFonts w:ascii="Times New Roman" w:hAnsi="Times New Roman" w:cs="Times New Roman"/>
          <w:sz w:val="24"/>
          <w:szCs w:val="24"/>
        </w:rPr>
        <w:t xml:space="preserve"> largely because r</w:t>
      </w:r>
      <w:r w:rsidR="002D68E5">
        <w:rPr>
          <w:rFonts w:ascii="Times New Roman" w:hAnsi="Times New Roman" w:cs="Times New Roman"/>
          <w:sz w:val="24"/>
          <w:szCs w:val="24"/>
        </w:rPr>
        <w:t xml:space="preserve">elations </w:t>
      </w:r>
      <w:r w:rsidR="00D26BC0">
        <w:rPr>
          <w:rFonts w:ascii="Times New Roman" w:hAnsi="Times New Roman" w:cs="Times New Roman"/>
          <w:sz w:val="24"/>
          <w:szCs w:val="24"/>
        </w:rPr>
        <w:t>are</w:t>
      </w:r>
      <w:r w:rsidR="002D68E5">
        <w:rPr>
          <w:rFonts w:ascii="Times New Roman" w:hAnsi="Times New Roman" w:cs="Times New Roman"/>
          <w:sz w:val="24"/>
          <w:szCs w:val="24"/>
        </w:rPr>
        <w:t xml:space="preserve"> more </w:t>
      </w:r>
      <w:r w:rsidR="00D26BC0">
        <w:rPr>
          <w:rFonts w:ascii="Times New Roman" w:hAnsi="Times New Roman" w:cs="Times New Roman"/>
          <w:sz w:val="24"/>
          <w:szCs w:val="24"/>
        </w:rPr>
        <w:t xml:space="preserve">readily </w:t>
      </w:r>
      <w:r w:rsidR="002D68E5">
        <w:rPr>
          <w:rFonts w:ascii="Times New Roman" w:hAnsi="Times New Roman" w:cs="Times New Roman"/>
          <w:sz w:val="24"/>
          <w:szCs w:val="24"/>
        </w:rPr>
        <w:t xml:space="preserve">detected in </w:t>
      </w:r>
      <w:r w:rsidR="00D26BC0">
        <w:rPr>
          <w:rFonts w:ascii="Times New Roman" w:hAnsi="Times New Roman" w:cs="Times New Roman"/>
          <w:sz w:val="24"/>
          <w:szCs w:val="24"/>
        </w:rPr>
        <w:t xml:space="preserve">less </w:t>
      </w:r>
      <w:proofErr w:type="spellStart"/>
      <w:r w:rsidR="00D26BC0">
        <w:rPr>
          <w:rFonts w:ascii="Times New Roman" w:hAnsi="Times New Roman" w:cs="Times New Roman"/>
          <w:sz w:val="24"/>
          <w:szCs w:val="24"/>
        </w:rPr>
        <w:t>vegetatively</w:t>
      </w:r>
      <w:proofErr w:type="spellEnd"/>
      <w:r w:rsidR="00D26BC0">
        <w:rPr>
          <w:rFonts w:ascii="Times New Roman" w:hAnsi="Times New Roman" w:cs="Times New Roman"/>
          <w:sz w:val="24"/>
          <w:szCs w:val="24"/>
        </w:rPr>
        <w:t xml:space="preserve"> diverse </w:t>
      </w:r>
      <w:r w:rsidR="002D68E5">
        <w:rPr>
          <w:rFonts w:ascii="Times New Roman" w:hAnsi="Times New Roman" w:cs="Times New Roman"/>
          <w:sz w:val="24"/>
          <w:szCs w:val="24"/>
        </w:rPr>
        <w:t>a</w:t>
      </w:r>
      <w:r w:rsidR="00D76527">
        <w:rPr>
          <w:rFonts w:ascii="Times New Roman" w:hAnsi="Times New Roman" w:cs="Times New Roman"/>
          <w:sz w:val="24"/>
          <w:szCs w:val="24"/>
        </w:rPr>
        <w:t xml:space="preserve">gricultural rice fields. </w:t>
      </w:r>
      <w:r w:rsidR="00D26BC0">
        <w:rPr>
          <w:rFonts w:ascii="Times New Roman" w:hAnsi="Times New Roman" w:cs="Times New Roman"/>
          <w:sz w:val="24"/>
          <w:szCs w:val="24"/>
        </w:rPr>
        <w:t>Clarifying the role wild rice plays in supporting waterfowl populations</w:t>
      </w:r>
      <w:r w:rsidR="00D26BC0" w:rsidRPr="00D26BC0">
        <w:t xml:space="preserve"> </w:t>
      </w:r>
      <w:r w:rsidR="00D26BC0" w:rsidRPr="00D26BC0">
        <w:rPr>
          <w:rFonts w:ascii="Times New Roman" w:hAnsi="Times New Roman" w:cs="Times New Roman"/>
          <w:sz w:val="24"/>
          <w:szCs w:val="24"/>
        </w:rPr>
        <w:t xml:space="preserve">is an important step in </w:t>
      </w:r>
      <w:r w:rsidR="00D26BC0">
        <w:rPr>
          <w:rFonts w:ascii="Times New Roman" w:hAnsi="Times New Roman" w:cs="Times New Roman"/>
          <w:sz w:val="24"/>
          <w:szCs w:val="24"/>
        </w:rPr>
        <w:t>managing systems of land and water for migrating waterfowl</w:t>
      </w:r>
      <w:r w:rsidR="00AA49F0">
        <w:rPr>
          <w:rFonts w:ascii="Times New Roman" w:hAnsi="Times New Roman" w:cs="Times New Roman"/>
          <w:sz w:val="24"/>
          <w:szCs w:val="24"/>
        </w:rPr>
        <w:t>.</w:t>
      </w:r>
    </w:p>
    <w:p w14:paraId="7DFBFC01" w14:textId="3255DDC6" w:rsidR="00D76527" w:rsidRDefault="007F058F" w:rsidP="00503FB5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76527">
        <w:rPr>
          <w:rFonts w:ascii="Times New Roman" w:hAnsi="Times New Roman" w:cs="Times New Roman"/>
          <w:sz w:val="24"/>
          <w:szCs w:val="24"/>
        </w:rPr>
        <w:t xml:space="preserve">aterfowl compensate for </w:t>
      </w:r>
      <w:r w:rsidR="0023591A">
        <w:rPr>
          <w:rFonts w:ascii="Times New Roman" w:hAnsi="Times New Roman" w:cs="Times New Roman"/>
          <w:sz w:val="24"/>
          <w:szCs w:val="24"/>
        </w:rPr>
        <w:t xml:space="preserve">agricultural </w:t>
      </w:r>
      <w:r w:rsidR="00D76527">
        <w:rPr>
          <w:rFonts w:ascii="Times New Roman" w:hAnsi="Times New Roman" w:cs="Times New Roman"/>
          <w:sz w:val="24"/>
          <w:szCs w:val="24"/>
        </w:rPr>
        <w:t xml:space="preserve">rice depletion by exploiting other vegetative or invertebrate food sources </w:t>
      </w:r>
      <w:r w:rsidR="00AA49F0">
        <w:rPr>
          <w:rFonts w:ascii="Times New Roman" w:hAnsi="Times New Roman" w:cs="Times New Roman"/>
          <w:sz w:val="24"/>
          <w:szCs w:val="24"/>
        </w:rPr>
        <w:t xml:space="preserve">to </w:t>
      </w:r>
      <w:r w:rsidR="00D76527">
        <w:rPr>
          <w:rFonts w:ascii="Times New Roman" w:hAnsi="Times New Roman" w:cs="Times New Roman"/>
          <w:sz w:val="24"/>
          <w:szCs w:val="24"/>
        </w:rPr>
        <w:t xml:space="preserve">persist in areas </w:t>
      </w:r>
      <w:r w:rsidR="00F75CFB">
        <w:rPr>
          <w:rFonts w:ascii="Times New Roman" w:hAnsi="Times New Roman" w:cs="Times New Roman"/>
          <w:sz w:val="24"/>
          <w:szCs w:val="24"/>
        </w:rPr>
        <w:t xml:space="preserve">when </w:t>
      </w:r>
      <w:r w:rsidR="00D76527">
        <w:rPr>
          <w:rFonts w:ascii="Times New Roman" w:hAnsi="Times New Roman" w:cs="Times New Roman"/>
          <w:sz w:val="24"/>
          <w:szCs w:val="24"/>
        </w:rPr>
        <w:t xml:space="preserve">rice abundance </w:t>
      </w:r>
      <w:r w:rsidR="00F75CFB">
        <w:rPr>
          <w:rFonts w:ascii="Times New Roman" w:hAnsi="Times New Roman" w:cs="Times New Roman"/>
          <w:sz w:val="24"/>
          <w:szCs w:val="24"/>
        </w:rPr>
        <w:t xml:space="preserve">falls </w:t>
      </w:r>
      <w:r w:rsidR="00D76527">
        <w:rPr>
          <w:rFonts w:ascii="Times New Roman" w:hAnsi="Times New Roman" w:cs="Times New Roman"/>
          <w:sz w:val="24"/>
          <w:szCs w:val="24"/>
        </w:rPr>
        <w:t xml:space="preserve">below the density at which </w:t>
      </w:r>
      <w:r w:rsidR="00D76527">
        <w:rPr>
          <w:rFonts w:ascii="Times New Roman" w:hAnsi="Times New Roman" w:cs="Times New Roman"/>
          <w:sz w:val="24"/>
          <w:szCs w:val="24"/>
        </w:rPr>
        <w:lastRenderedPageBreak/>
        <w:t>waterfowl are otherwise likely to depart</w:t>
      </w:r>
      <w:r>
        <w:rPr>
          <w:rFonts w:ascii="Times New Roman" w:hAnsi="Times New Roman" w:cs="Times New Roman"/>
          <w:sz w:val="24"/>
          <w:szCs w:val="24"/>
        </w:rPr>
        <w:t xml:space="preserve"> (Marco-Méndez </w:t>
      </w:r>
      <w:r w:rsidRPr="00E90BF3">
        <w:rPr>
          <w:rFonts w:ascii="Times New Roman" w:hAnsi="Times New Roman" w:cs="Times New Roman"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2015)</w:t>
      </w:r>
      <w:r w:rsidR="00D76527">
        <w:rPr>
          <w:rFonts w:ascii="Times New Roman" w:hAnsi="Times New Roman" w:cs="Times New Roman"/>
          <w:sz w:val="24"/>
          <w:szCs w:val="24"/>
        </w:rPr>
        <w:t xml:space="preserve">. </w:t>
      </w:r>
      <w:r w:rsidR="00503FB5">
        <w:rPr>
          <w:rFonts w:ascii="Times New Roman" w:hAnsi="Times New Roman" w:cs="Times New Roman"/>
          <w:sz w:val="24"/>
          <w:szCs w:val="24"/>
        </w:rPr>
        <w:t>In fact, Greer et al. (2009) indicate</w:t>
      </w:r>
      <w:r w:rsidR="00F75CFB">
        <w:rPr>
          <w:rFonts w:ascii="Times New Roman" w:hAnsi="Times New Roman" w:cs="Times New Roman"/>
          <w:sz w:val="24"/>
          <w:szCs w:val="24"/>
        </w:rPr>
        <w:t>d</w:t>
      </w:r>
      <w:r w:rsidR="00503FB5">
        <w:rPr>
          <w:rFonts w:ascii="Times New Roman" w:hAnsi="Times New Roman" w:cs="Times New Roman"/>
          <w:sz w:val="24"/>
          <w:szCs w:val="24"/>
        </w:rPr>
        <w:t xml:space="preserve"> that depletion of wild rice by waterfowl likely occurs at substantially lower values than previously hypothesized, suggesting that </w:t>
      </w:r>
      <w:r w:rsidR="0023591A">
        <w:rPr>
          <w:rFonts w:ascii="Times New Roman" w:hAnsi="Times New Roman" w:cs="Times New Roman"/>
          <w:sz w:val="24"/>
          <w:szCs w:val="24"/>
        </w:rPr>
        <w:t xml:space="preserve">wild </w:t>
      </w:r>
      <w:r w:rsidR="00503FB5">
        <w:rPr>
          <w:rFonts w:ascii="Times New Roman" w:hAnsi="Times New Roman" w:cs="Times New Roman"/>
          <w:sz w:val="24"/>
          <w:szCs w:val="24"/>
        </w:rPr>
        <w:t xml:space="preserve">rice may be an important </w:t>
      </w:r>
      <w:r w:rsidR="00503FB5" w:rsidRPr="00503FB5">
        <w:rPr>
          <w:rFonts w:ascii="Times New Roman" w:hAnsi="Times New Roman" w:cs="Times New Roman"/>
          <w:i/>
          <w:sz w:val="24"/>
          <w:szCs w:val="24"/>
        </w:rPr>
        <w:t>component</w:t>
      </w:r>
      <w:r w:rsidR="00503FB5">
        <w:rPr>
          <w:rFonts w:ascii="Times New Roman" w:hAnsi="Times New Roman" w:cs="Times New Roman"/>
          <w:sz w:val="24"/>
          <w:szCs w:val="24"/>
        </w:rPr>
        <w:t xml:space="preserve"> of the diet of migratory waterfowl, but perhaps one that is easily replaced. </w:t>
      </w:r>
      <w:r w:rsidR="00D76527" w:rsidRPr="00503FB5">
        <w:rPr>
          <w:rFonts w:ascii="Times New Roman" w:hAnsi="Times New Roman" w:cs="Times New Roman"/>
          <w:sz w:val="24"/>
          <w:szCs w:val="24"/>
        </w:rPr>
        <w:t>If</w:t>
      </w:r>
      <w:r w:rsidR="00D76527">
        <w:rPr>
          <w:rFonts w:ascii="Times New Roman" w:hAnsi="Times New Roman" w:cs="Times New Roman"/>
          <w:sz w:val="24"/>
          <w:szCs w:val="24"/>
        </w:rPr>
        <w:t xml:space="preserve"> this is the case, we </w:t>
      </w:r>
      <w:r w:rsidR="00F75CFB">
        <w:rPr>
          <w:rFonts w:ascii="Times New Roman" w:hAnsi="Times New Roman" w:cs="Times New Roman"/>
          <w:sz w:val="24"/>
          <w:szCs w:val="24"/>
        </w:rPr>
        <w:t xml:space="preserve">may </w:t>
      </w:r>
      <w:r w:rsidR="00D76527">
        <w:rPr>
          <w:rFonts w:ascii="Times New Roman" w:hAnsi="Times New Roman" w:cs="Times New Roman"/>
          <w:sz w:val="24"/>
          <w:szCs w:val="24"/>
        </w:rPr>
        <w:t>not expect to see a clear signal of</w:t>
      </w:r>
      <w:r w:rsidR="0023591A">
        <w:rPr>
          <w:rFonts w:ascii="Times New Roman" w:hAnsi="Times New Roman" w:cs="Times New Roman"/>
          <w:sz w:val="24"/>
          <w:szCs w:val="24"/>
        </w:rPr>
        <w:t xml:space="preserve"> wild</w:t>
      </w:r>
      <w:r w:rsidR="00D76527">
        <w:rPr>
          <w:rFonts w:ascii="Times New Roman" w:hAnsi="Times New Roman" w:cs="Times New Roman"/>
          <w:sz w:val="24"/>
          <w:szCs w:val="24"/>
        </w:rPr>
        <w:t xml:space="preserve"> rice density on waterfowl abundance, as waterfowl would be using </w:t>
      </w:r>
      <w:r w:rsidR="0023591A">
        <w:rPr>
          <w:rFonts w:ascii="Times New Roman" w:hAnsi="Times New Roman" w:cs="Times New Roman"/>
          <w:sz w:val="24"/>
          <w:szCs w:val="24"/>
        </w:rPr>
        <w:t xml:space="preserve">wild </w:t>
      </w:r>
      <w:r w:rsidR="00D76527">
        <w:rPr>
          <w:rFonts w:ascii="Times New Roman" w:hAnsi="Times New Roman" w:cs="Times New Roman"/>
          <w:sz w:val="24"/>
          <w:szCs w:val="24"/>
        </w:rPr>
        <w:t>rice as only one of a number of food sources.</w:t>
      </w:r>
      <w:r w:rsidR="00D76527" w:rsidRPr="00114F9F">
        <w:rPr>
          <w:rFonts w:ascii="Times New Roman" w:hAnsi="Times New Roman" w:cs="Times New Roman"/>
          <w:sz w:val="24"/>
          <w:szCs w:val="24"/>
        </w:rPr>
        <w:t xml:space="preserve"> </w:t>
      </w:r>
      <w:r w:rsidR="00503FB5">
        <w:rPr>
          <w:rFonts w:ascii="Times New Roman" w:hAnsi="Times New Roman" w:cs="Times New Roman"/>
          <w:sz w:val="24"/>
          <w:szCs w:val="24"/>
        </w:rPr>
        <w:t xml:space="preserve">Parsing this difference has profound consequences for heavily managed wetlands in which rice abundance is a </w:t>
      </w:r>
      <w:r>
        <w:rPr>
          <w:rFonts w:ascii="Times New Roman" w:hAnsi="Times New Roman" w:cs="Times New Roman"/>
          <w:sz w:val="24"/>
          <w:szCs w:val="24"/>
        </w:rPr>
        <w:t>mutable feature</w:t>
      </w:r>
      <w:r w:rsidR="00503FB5">
        <w:rPr>
          <w:rFonts w:ascii="Times New Roman" w:hAnsi="Times New Roman" w:cs="Times New Roman"/>
          <w:sz w:val="24"/>
          <w:szCs w:val="24"/>
        </w:rPr>
        <w:t>.</w:t>
      </w:r>
    </w:p>
    <w:p w14:paraId="07AF68C3" w14:textId="29838084" w:rsidR="005D4852" w:rsidRDefault="002D68E5" w:rsidP="005C5CCF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F68D1">
        <w:rPr>
          <w:rFonts w:ascii="Times New Roman" w:hAnsi="Times New Roman" w:cs="Times New Roman"/>
          <w:sz w:val="24"/>
          <w:szCs w:val="24"/>
        </w:rPr>
        <w:t xml:space="preserve">he historical presence of </w:t>
      </w:r>
      <w:r w:rsidR="00D76527" w:rsidRPr="00D76527">
        <w:rPr>
          <w:rFonts w:ascii="Times New Roman" w:hAnsi="Times New Roman" w:cs="Times New Roman"/>
          <w:sz w:val="24"/>
          <w:szCs w:val="24"/>
        </w:rPr>
        <w:t>wild rice</w:t>
      </w:r>
      <w:r w:rsidR="00D7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(specifically northern wild rice, </w:t>
      </w:r>
      <w:r w:rsidR="0071088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8107D2">
        <w:rPr>
          <w:rFonts w:ascii="Times New Roman" w:hAnsi="Times New Roman" w:cs="Times New Roman"/>
          <w:i/>
          <w:sz w:val="24"/>
          <w:szCs w:val="24"/>
        </w:rPr>
        <w:t>palustris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F68D1">
        <w:rPr>
          <w:rFonts w:ascii="Times New Roman" w:hAnsi="Times New Roman" w:cs="Times New Roman"/>
          <w:sz w:val="24"/>
          <w:szCs w:val="24"/>
        </w:rPr>
        <w:t>at Rice Lake</w:t>
      </w:r>
      <w:r w:rsidR="00950315">
        <w:rPr>
          <w:rFonts w:ascii="Times New Roman" w:hAnsi="Times New Roman" w:cs="Times New Roman"/>
          <w:sz w:val="24"/>
          <w:szCs w:val="24"/>
        </w:rPr>
        <w:t xml:space="preserve"> National Wildlife Refuge (Rice Lake</w:t>
      </w:r>
      <w:r w:rsidR="007F68D1">
        <w:rPr>
          <w:rFonts w:ascii="Times New Roman" w:hAnsi="Times New Roman" w:cs="Times New Roman"/>
          <w:sz w:val="24"/>
          <w:szCs w:val="24"/>
        </w:rPr>
        <w:t xml:space="preserve"> NWR</w:t>
      </w:r>
      <w:r w:rsidR="00950315">
        <w:rPr>
          <w:rFonts w:ascii="Times New Roman" w:hAnsi="Times New Roman" w:cs="Times New Roman"/>
          <w:sz w:val="24"/>
          <w:szCs w:val="24"/>
        </w:rPr>
        <w:t>)</w:t>
      </w:r>
      <w:r w:rsidR="007F6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combined with</w:t>
      </w:r>
      <w:r w:rsidR="007F68D1">
        <w:rPr>
          <w:rFonts w:ascii="Times New Roman" w:hAnsi="Times New Roman" w:cs="Times New Roman"/>
          <w:sz w:val="24"/>
          <w:szCs w:val="24"/>
        </w:rPr>
        <w:t xml:space="preserve"> the general declining trend of </w:t>
      </w:r>
      <w:r w:rsidR="00D76527" w:rsidRPr="00D76527">
        <w:rPr>
          <w:rFonts w:ascii="Times New Roman" w:hAnsi="Times New Roman" w:cs="Times New Roman"/>
          <w:sz w:val="24"/>
          <w:szCs w:val="24"/>
        </w:rPr>
        <w:t>wild rice</w:t>
      </w:r>
      <w:r w:rsidR="00D76527">
        <w:rPr>
          <w:rFonts w:ascii="Times New Roman" w:hAnsi="Times New Roman" w:cs="Times New Roman"/>
          <w:sz w:val="24"/>
          <w:szCs w:val="24"/>
        </w:rPr>
        <w:t xml:space="preserve"> </w:t>
      </w:r>
      <w:r w:rsidR="007F68D1">
        <w:rPr>
          <w:rFonts w:ascii="Times New Roman" w:hAnsi="Times New Roman" w:cs="Times New Roman"/>
          <w:sz w:val="24"/>
          <w:szCs w:val="24"/>
        </w:rPr>
        <w:t xml:space="preserve">in the </w:t>
      </w:r>
      <w:r w:rsidR="00503FB5">
        <w:rPr>
          <w:rFonts w:ascii="Times New Roman" w:hAnsi="Times New Roman" w:cs="Times New Roman"/>
          <w:sz w:val="24"/>
          <w:szCs w:val="24"/>
        </w:rPr>
        <w:t>greater</w:t>
      </w:r>
      <w:r w:rsidR="007F68D1">
        <w:rPr>
          <w:rFonts w:ascii="Times New Roman" w:hAnsi="Times New Roman" w:cs="Times New Roman"/>
          <w:sz w:val="24"/>
          <w:szCs w:val="24"/>
        </w:rPr>
        <w:t xml:space="preserve"> geographic area</w:t>
      </w:r>
      <w:r w:rsidR="00D76527">
        <w:rPr>
          <w:rFonts w:ascii="Times New Roman" w:hAnsi="Times New Roman" w:cs="Times New Roman"/>
          <w:sz w:val="24"/>
          <w:szCs w:val="24"/>
        </w:rPr>
        <w:t xml:space="preserve"> </w:t>
      </w:r>
      <w:r w:rsidR="00D76527" w:rsidRPr="00777EF8">
        <w:rPr>
          <w:rFonts w:ascii="Times New Roman" w:hAnsi="Times New Roman" w:cs="Times New Roman"/>
          <w:sz w:val="24"/>
          <w:szCs w:val="24"/>
        </w:rPr>
        <w:t>(Pillsbury and McGuire 2009)</w:t>
      </w:r>
      <w:r>
        <w:rPr>
          <w:rFonts w:ascii="Times New Roman" w:hAnsi="Times New Roman" w:cs="Times New Roman"/>
          <w:sz w:val="24"/>
          <w:szCs w:val="24"/>
        </w:rPr>
        <w:t xml:space="preserve"> places heightened importance on</w:t>
      </w:r>
      <w:r w:rsidR="00F8537F">
        <w:rPr>
          <w:rFonts w:ascii="Times New Roman" w:hAnsi="Times New Roman" w:cs="Times New Roman"/>
          <w:sz w:val="24"/>
          <w:szCs w:val="24"/>
        </w:rPr>
        <w:t xml:space="preserve"> identify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F8537F">
        <w:rPr>
          <w:rFonts w:ascii="Times New Roman" w:hAnsi="Times New Roman" w:cs="Times New Roman"/>
          <w:sz w:val="24"/>
          <w:szCs w:val="24"/>
        </w:rPr>
        <w:t xml:space="preserve"> </w:t>
      </w:r>
      <w:r w:rsidR="007F058F">
        <w:rPr>
          <w:rFonts w:ascii="Times New Roman" w:hAnsi="Times New Roman" w:cs="Times New Roman"/>
          <w:sz w:val="24"/>
          <w:szCs w:val="24"/>
        </w:rPr>
        <w:t xml:space="preserve">the </w:t>
      </w:r>
      <w:r w:rsidR="00F8537F">
        <w:rPr>
          <w:rFonts w:ascii="Times New Roman" w:hAnsi="Times New Roman" w:cs="Times New Roman"/>
          <w:sz w:val="24"/>
          <w:szCs w:val="24"/>
        </w:rPr>
        <w:t xml:space="preserve">relationship between </w:t>
      </w:r>
      <w:r w:rsidR="00D76527" w:rsidRPr="00D76527">
        <w:rPr>
          <w:rFonts w:ascii="Times New Roman" w:hAnsi="Times New Roman" w:cs="Times New Roman"/>
          <w:sz w:val="24"/>
          <w:szCs w:val="24"/>
        </w:rPr>
        <w:t>wild rice</w:t>
      </w:r>
      <w:r w:rsidR="00D76527">
        <w:rPr>
          <w:rFonts w:ascii="Times New Roman" w:hAnsi="Times New Roman" w:cs="Times New Roman"/>
          <w:sz w:val="24"/>
          <w:szCs w:val="24"/>
        </w:rPr>
        <w:t xml:space="preserve"> </w:t>
      </w:r>
      <w:r w:rsidR="00F8537F">
        <w:rPr>
          <w:rFonts w:ascii="Times New Roman" w:hAnsi="Times New Roman" w:cs="Times New Roman"/>
          <w:sz w:val="24"/>
          <w:szCs w:val="24"/>
        </w:rPr>
        <w:t>availability and waterfowl abundance</w:t>
      </w:r>
      <w:r w:rsidR="00F8537F" w:rsidRPr="00777EF8">
        <w:rPr>
          <w:rFonts w:ascii="Times New Roman" w:hAnsi="Times New Roman" w:cs="Times New Roman"/>
          <w:sz w:val="24"/>
          <w:szCs w:val="24"/>
        </w:rPr>
        <w:t>.</w:t>
      </w:r>
      <w:r w:rsidR="00CF0F76">
        <w:rPr>
          <w:rFonts w:ascii="Times New Roman" w:hAnsi="Times New Roman" w:cs="Times New Roman"/>
          <w:sz w:val="24"/>
          <w:szCs w:val="24"/>
        </w:rPr>
        <w:t xml:space="preserve"> </w:t>
      </w:r>
      <w:r w:rsidR="00DD6866">
        <w:rPr>
          <w:rFonts w:ascii="Times New Roman" w:hAnsi="Times New Roman" w:cs="Times New Roman"/>
          <w:sz w:val="24"/>
          <w:szCs w:val="24"/>
        </w:rPr>
        <w:t>Here, a</w:t>
      </w:r>
      <w:r w:rsidR="007F68D1" w:rsidRPr="00777EF8">
        <w:rPr>
          <w:rFonts w:ascii="Times New Roman" w:hAnsi="Times New Roman" w:cs="Times New Roman"/>
          <w:sz w:val="24"/>
          <w:szCs w:val="24"/>
        </w:rPr>
        <w:t xml:space="preserve"> Bayesian framework </w:t>
      </w:r>
      <w:r w:rsidR="00DD6866">
        <w:rPr>
          <w:rFonts w:ascii="Times New Roman" w:hAnsi="Times New Roman" w:cs="Times New Roman"/>
          <w:sz w:val="24"/>
          <w:szCs w:val="24"/>
        </w:rPr>
        <w:t xml:space="preserve">is applied </w:t>
      </w:r>
      <w:r w:rsidR="007F68D1" w:rsidRPr="00777EF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F68D1">
        <w:rPr>
          <w:rFonts w:ascii="Times New Roman" w:hAnsi="Times New Roman" w:cs="Times New Roman"/>
          <w:sz w:val="24"/>
          <w:szCs w:val="24"/>
        </w:rPr>
        <w:t xml:space="preserve">hierarchical </w:t>
      </w:r>
      <w:r>
        <w:rPr>
          <w:rFonts w:ascii="Times New Roman" w:hAnsi="Times New Roman" w:cs="Times New Roman"/>
          <w:sz w:val="24"/>
          <w:szCs w:val="24"/>
        </w:rPr>
        <w:t>model</w:t>
      </w:r>
      <w:r w:rsidR="007F68D1" w:rsidRPr="00121830">
        <w:rPr>
          <w:rFonts w:ascii="Times New Roman" w:hAnsi="Times New Roman" w:cs="Times New Roman"/>
          <w:sz w:val="24"/>
          <w:szCs w:val="24"/>
        </w:rPr>
        <w:t xml:space="preserve"> </w:t>
      </w:r>
      <w:r w:rsidR="00F75CFB">
        <w:rPr>
          <w:rFonts w:ascii="Times New Roman" w:hAnsi="Times New Roman" w:cs="Times New Roman"/>
          <w:sz w:val="24"/>
          <w:szCs w:val="24"/>
        </w:rPr>
        <w:t>describing</w:t>
      </w:r>
      <w:r w:rsidR="007F68D1" w:rsidRPr="00121830">
        <w:rPr>
          <w:rFonts w:ascii="Times New Roman" w:hAnsi="Times New Roman" w:cs="Times New Roman"/>
          <w:sz w:val="24"/>
          <w:szCs w:val="24"/>
        </w:rPr>
        <w:t xml:space="preserve"> effects of </w:t>
      </w:r>
      <w:r>
        <w:rPr>
          <w:rFonts w:ascii="Times New Roman" w:hAnsi="Times New Roman" w:cs="Times New Roman"/>
          <w:sz w:val="24"/>
          <w:szCs w:val="24"/>
        </w:rPr>
        <w:t xml:space="preserve">water level and </w:t>
      </w:r>
      <w:r w:rsidR="00D76527" w:rsidRPr="00D76527">
        <w:rPr>
          <w:rFonts w:ascii="Times New Roman" w:hAnsi="Times New Roman" w:cs="Times New Roman"/>
          <w:sz w:val="24"/>
          <w:szCs w:val="24"/>
        </w:rPr>
        <w:t>wild rice</w:t>
      </w:r>
      <w:r w:rsidR="00D76527">
        <w:rPr>
          <w:rFonts w:ascii="Times New Roman" w:hAnsi="Times New Roman" w:cs="Times New Roman"/>
          <w:sz w:val="24"/>
          <w:szCs w:val="24"/>
        </w:rPr>
        <w:t xml:space="preserve"> </w:t>
      </w:r>
      <w:r w:rsidR="007F68D1">
        <w:rPr>
          <w:rFonts w:ascii="Times New Roman" w:hAnsi="Times New Roman" w:cs="Times New Roman"/>
          <w:sz w:val="24"/>
          <w:szCs w:val="24"/>
        </w:rPr>
        <w:t xml:space="preserve">abundance </w:t>
      </w:r>
      <w:r w:rsidR="007F68D1" w:rsidRPr="00121830">
        <w:rPr>
          <w:rFonts w:ascii="Times New Roman" w:hAnsi="Times New Roman" w:cs="Times New Roman"/>
          <w:sz w:val="24"/>
          <w:szCs w:val="24"/>
        </w:rPr>
        <w:t>on waterfowl abundance</w:t>
      </w:r>
      <w:r w:rsidR="00CA4CE2">
        <w:rPr>
          <w:rFonts w:ascii="Times New Roman" w:hAnsi="Times New Roman" w:cs="Times New Roman"/>
          <w:sz w:val="24"/>
          <w:szCs w:val="24"/>
        </w:rPr>
        <w:t xml:space="preserve"> </w:t>
      </w:r>
      <w:r w:rsidR="00640BAF">
        <w:rPr>
          <w:rFonts w:ascii="Times New Roman" w:hAnsi="Times New Roman" w:cs="Times New Roman"/>
          <w:sz w:val="24"/>
          <w:szCs w:val="24"/>
        </w:rPr>
        <w:t xml:space="preserve">counts for </w:t>
      </w:r>
      <w:r w:rsidR="00B436A2">
        <w:rPr>
          <w:rFonts w:ascii="Times New Roman" w:hAnsi="Times New Roman" w:cs="Times New Roman"/>
          <w:sz w:val="24"/>
          <w:szCs w:val="24"/>
        </w:rPr>
        <w:t>16</w:t>
      </w:r>
      <w:r w:rsidR="00640BAF">
        <w:rPr>
          <w:rFonts w:ascii="Times New Roman" w:hAnsi="Times New Roman" w:cs="Times New Roman"/>
          <w:sz w:val="24"/>
          <w:szCs w:val="24"/>
        </w:rPr>
        <w:t xml:space="preserve"> species collected </w:t>
      </w:r>
      <w:r w:rsidR="00F75CFB">
        <w:rPr>
          <w:rFonts w:ascii="Times New Roman" w:hAnsi="Times New Roman" w:cs="Times New Roman"/>
          <w:sz w:val="24"/>
          <w:szCs w:val="24"/>
        </w:rPr>
        <w:t xml:space="preserve">at </w:t>
      </w:r>
      <w:r w:rsidR="00640BAF">
        <w:rPr>
          <w:rFonts w:ascii="Times New Roman" w:hAnsi="Times New Roman" w:cs="Times New Roman"/>
          <w:sz w:val="24"/>
          <w:szCs w:val="24"/>
        </w:rPr>
        <w:t xml:space="preserve">Rice Lake </w:t>
      </w:r>
      <w:r w:rsidR="007F058F">
        <w:rPr>
          <w:rFonts w:ascii="Times New Roman" w:hAnsi="Times New Roman" w:cs="Times New Roman"/>
          <w:sz w:val="24"/>
          <w:szCs w:val="24"/>
        </w:rPr>
        <w:t>NWR</w:t>
      </w:r>
      <w:r w:rsidR="007F68D1" w:rsidRPr="00121830">
        <w:rPr>
          <w:rFonts w:ascii="Times New Roman" w:hAnsi="Times New Roman" w:cs="Times New Roman"/>
          <w:sz w:val="24"/>
          <w:szCs w:val="24"/>
        </w:rPr>
        <w:t>.</w:t>
      </w:r>
      <w:r w:rsidR="007F6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especially important to include water level a</w:t>
      </w:r>
      <w:r w:rsidR="003C6C5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it is the only variable among those considered here that can be directly manipulated by management actions</w:t>
      </w:r>
      <w:r w:rsidR="00C52362">
        <w:rPr>
          <w:rFonts w:ascii="Times New Roman" w:hAnsi="Times New Roman" w:cs="Times New Roman"/>
          <w:sz w:val="24"/>
          <w:szCs w:val="24"/>
        </w:rPr>
        <w:t>.</w:t>
      </w:r>
    </w:p>
    <w:p w14:paraId="76200A02" w14:textId="77777777" w:rsidR="00DA75C7" w:rsidRPr="00DA75C7" w:rsidRDefault="00DA75C7" w:rsidP="005C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ADD5F1" w14:textId="3CF18C90" w:rsidR="007E0C1F" w:rsidRPr="00DA75C7" w:rsidRDefault="00DA75C7" w:rsidP="005C5CCF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75C7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23A86EB4" w14:textId="77777777" w:rsidR="0040018D" w:rsidRDefault="0040018D" w:rsidP="005C5C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973CD95" w14:textId="6AD180B1" w:rsidR="007655DA" w:rsidRPr="00DA75C7" w:rsidRDefault="007655DA" w:rsidP="005C5C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75C7">
        <w:rPr>
          <w:rFonts w:ascii="Times New Roman" w:hAnsi="Times New Roman" w:cs="Times New Roman"/>
          <w:b/>
          <w:sz w:val="24"/>
          <w:szCs w:val="24"/>
        </w:rPr>
        <w:t>Study Area</w:t>
      </w:r>
    </w:p>
    <w:p w14:paraId="0F473EEB" w14:textId="1388E5F3" w:rsidR="00085AB1" w:rsidRPr="007655DA" w:rsidRDefault="005D4852" w:rsidP="005C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Lake NWR</w:t>
      </w:r>
      <w:r w:rsidR="00DA75C7">
        <w:rPr>
          <w:rFonts w:ascii="Times New Roman" w:hAnsi="Times New Roman" w:cs="Times New Roman"/>
          <w:sz w:val="24"/>
          <w:szCs w:val="24"/>
        </w:rPr>
        <w:t xml:space="preserve"> </w:t>
      </w:r>
      <w:r w:rsidR="00085AB1" w:rsidRPr="007655DA">
        <w:rPr>
          <w:rFonts w:ascii="Times New Roman" w:hAnsi="Times New Roman" w:cs="Times New Roman"/>
          <w:sz w:val="24"/>
          <w:szCs w:val="24"/>
        </w:rPr>
        <w:t>is a 74 km</w:t>
      </w:r>
      <w:r w:rsidR="00085AB1" w:rsidRPr="007655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5AB1" w:rsidRPr="007655DA">
        <w:rPr>
          <w:rFonts w:ascii="Times New Roman" w:hAnsi="Times New Roman" w:cs="Times New Roman"/>
          <w:sz w:val="24"/>
          <w:szCs w:val="24"/>
        </w:rPr>
        <w:t xml:space="preserve"> preserve in </w:t>
      </w:r>
      <w:r w:rsidR="0043178D" w:rsidRPr="007655DA">
        <w:rPr>
          <w:rFonts w:ascii="Times New Roman" w:hAnsi="Times New Roman" w:cs="Times New Roman"/>
          <w:sz w:val="24"/>
          <w:szCs w:val="24"/>
        </w:rPr>
        <w:t>east-central Minnesota</w:t>
      </w:r>
      <w:r>
        <w:rPr>
          <w:rFonts w:ascii="Times New Roman" w:hAnsi="Times New Roman" w:cs="Times New Roman"/>
          <w:sz w:val="24"/>
          <w:szCs w:val="24"/>
        </w:rPr>
        <w:t>, USA</w:t>
      </w:r>
      <w:r w:rsidR="0043178D" w:rsidRPr="007655DA">
        <w:rPr>
          <w:rFonts w:ascii="Times New Roman" w:hAnsi="Times New Roman" w:cs="Times New Roman"/>
          <w:sz w:val="24"/>
          <w:szCs w:val="24"/>
        </w:rPr>
        <w:t xml:space="preserve"> </w:t>
      </w:r>
      <w:r w:rsidR="00A25A5D">
        <w:rPr>
          <w:rFonts w:ascii="Times New Roman" w:hAnsi="Times New Roman" w:cs="Times New Roman"/>
          <w:sz w:val="24"/>
          <w:szCs w:val="24"/>
        </w:rPr>
        <w:t>(46</w:t>
      </w:r>
      <w:r w:rsidR="00A25A5D" w:rsidRPr="007655DA">
        <w:rPr>
          <w:rFonts w:ascii="Times New Roman" w:hAnsi="Times New Roman" w:cs="Times New Roman"/>
          <w:sz w:val="24"/>
          <w:szCs w:val="24"/>
        </w:rPr>
        <w:t>˚</w:t>
      </w:r>
      <w:r w:rsidR="00A25A5D">
        <w:rPr>
          <w:rFonts w:ascii="Times New Roman" w:hAnsi="Times New Roman" w:cs="Times New Roman"/>
          <w:sz w:val="24"/>
          <w:szCs w:val="24"/>
        </w:rPr>
        <w:t xml:space="preserve"> </w:t>
      </w:r>
      <w:r w:rsidR="0043178D" w:rsidRPr="007655DA">
        <w:rPr>
          <w:rFonts w:ascii="Times New Roman" w:hAnsi="Times New Roman" w:cs="Times New Roman"/>
          <w:sz w:val="24"/>
          <w:szCs w:val="24"/>
        </w:rPr>
        <w:t>53</w:t>
      </w:r>
      <w:r w:rsidR="00A25A5D">
        <w:rPr>
          <w:rFonts w:ascii="Times New Roman" w:hAnsi="Times New Roman" w:cs="Times New Roman"/>
          <w:sz w:val="24"/>
          <w:szCs w:val="24"/>
        </w:rPr>
        <w:t>’</w:t>
      </w:r>
      <w:r w:rsidR="0043178D" w:rsidRPr="007655DA">
        <w:rPr>
          <w:rFonts w:ascii="Times New Roman" w:hAnsi="Times New Roman" w:cs="Times New Roman"/>
          <w:sz w:val="24"/>
          <w:szCs w:val="24"/>
        </w:rPr>
        <w:t xml:space="preserve"> N, 93</w:t>
      </w:r>
      <w:r w:rsidR="00A25A5D" w:rsidRPr="007655DA">
        <w:rPr>
          <w:rFonts w:ascii="Times New Roman" w:hAnsi="Times New Roman" w:cs="Times New Roman"/>
          <w:sz w:val="24"/>
          <w:szCs w:val="24"/>
        </w:rPr>
        <w:t>˚</w:t>
      </w:r>
      <w:r w:rsidR="00A25A5D">
        <w:rPr>
          <w:rFonts w:ascii="Times New Roman" w:hAnsi="Times New Roman" w:cs="Times New Roman"/>
          <w:sz w:val="24"/>
          <w:szCs w:val="24"/>
        </w:rPr>
        <w:t xml:space="preserve"> </w:t>
      </w:r>
      <w:r w:rsidR="0043178D" w:rsidRPr="007655DA">
        <w:rPr>
          <w:rFonts w:ascii="Times New Roman" w:hAnsi="Times New Roman" w:cs="Times New Roman"/>
          <w:sz w:val="24"/>
          <w:szCs w:val="24"/>
        </w:rPr>
        <w:t xml:space="preserve">34 W) </w:t>
      </w:r>
      <w:r w:rsidR="00085AB1" w:rsidRPr="007655DA">
        <w:rPr>
          <w:rFonts w:ascii="Times New Roman" w:hAnsi="Times New Roman" w:cs="Times New Roman"/>
          <w:sz w:val="24"/>
          <w:szCs w:val="24"/>
        </w:rPr>
        <w:t xml:space="preserve">surrounding </w:t>
      </w:r>
      <w:r w:rsidR="00DA75C7">
        <w:rPr>
          <w:rFonts w:ascii="Times New Roman" w:hAnsi="Times New Roman" w:cs="Times New Roman"/>
          <w:sz w:val="24"/>
          <w:szCs w:val="24"/>
        </w:rPr>
        <w:t>a</w:t>
      </w:r>
      <w:r w:rsidR="00085AB1" w:rsidRPr="007655DA">
        <w:rPr>
          <w:rFonts w:ascii="Times New Roman" w:hAnsi="Times New Roman" w:cs="Times New Roman"/>
          <w:sz w:val="24"/>
          <w:szCs w:val="24"/>
        </w:rPr>
        <w:t xml:space="preserve"> ~15 km</w:t>
      </w:r>
      <w:r w:rsidR="00085AB1" w:rsidRPr="007655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5AB1" w:rsidRPr="007655DA">
        <w:rPr>
          <w:rFonts w:ascii="Times New Roman" w:hAnsi="Times New Roman" w:cs="Times New Roman"/>
          <w:sz w:val="24"/>
          <w:szCs w:val="24"/>
        </w:rPr>
        <w:t xml:space="preserve"> </w:t>
      </w:r>
      <w:r w:rsidR="00DA75C7">
        <w:rPr>
          <w:rFonts w:ascii="Times New Roman" w:hAnsi="Times New Roman" w:cs="Times New Roman"/>
          <w:sz w:val="24"/>
          <w:szCs w:val="24"/>
        </w:rPr>
        <w:t>l</w:t>
      </w:r>
      <w:r w:rsidR="00085AB1" w:rsidRPr="007655DA">
        <w:rPr>
          <w:rFonts w:ascii="Times New Roman" w:hAnsi="Times New Roman" w:cs="Times New Roman"/>
          <w:sz w:val="24"/>
          <w:szCs w:val="24"/>
        </w:rPr>
        <w:t>ake. It is a product of glaciation; advancing and retreating glaciers provided a natural depression which captures water and facilitates nutrient cycling and plant production</w:t>
      </w:r>
      <w:r w:rsidR="00097A5A" w:rsidRPr="007655DA">
        <w:rPr>
          <w:rFonts w:ascii="Times New Roman" w:hAnsi="Times New Roman" w:cs="Times New Roman"/>
          <w:sz w:val="24"/>
          <w:szCs w:val="24"/>
        </w:rPr>
        <w:t xml:space="preserve"> (US</w:t>
      </w:r>
      <w:r w:rsidR="00085AB1" w:rsidRPr="007655DA">
        <w:rPr>
          <w:rFonts w:ascii="Times New Roman" w:hAnsi="Times New Roman" w:cs="Times New Roman"/>
          <w:sz w:val="24"/>
          <w:szCs w:val="24"/>
        </w:rPr>
        <w:t xml:space="preserve">FWS 2005). </w:t>
      </w:r>
    </w:p>
    <w:p w14:paraId="1B5F7942" w14:textId="3E4890F8" w:rsidR="001C63A1" w:rsidRPr="007655DA" w:rsidRDefault="00DE0A49" w:rsidP="001C63A1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Water depth was recorded from 1990 to 2010, with gaps in 1992, 1996-2001, and 2006-2007, as the true water depth (TWD, bottom to surface) at the sampling points for wild rice stem density. </w:t>
      </w:r>
      <w:r w:rsidR="00A010AE">
        <w:rPr>
          <w:rFonts w:ascii="Times New Roman" w:hAnsi="Times New Roman" w:cs="Times New Roman"/>
          <w:sz w:val="24"/>
          <w:szCs w:val="24"/>
        </w:rPr>
        <w:t>Wild r</w:t>
      </w:r>
      <w:r w:rsidR="00965453" w:rsidRPr="007655DA">
        <w:rPr>
          <w:rFonts w:ascii="Times New Roman" w:hAnsi="Times New Roman" w:cs="Times New Roman"/>
          <w:sz w:val="24"/>
          <w:szCs w:val="24"/>
        </w:rPr>
        <w:t xml:space="preserve">ice density was sampled from 1990 to </w:t>
      </w:r>
      <w:r w:rsidR="005F7C72" w:rsidRPr="007655DA">
        <w:rPr>
          <w:rFonts w:ascii="Times New Roman" w:hAnsi="Times New Roman" w:cs="Times New Roman"/>
          <w:sz w:val="24"/>
          <w:szCs w:val="24"/>
        </w:rPr>
        <w:t>1995, 2002 to 2005, 2008, and 2009</w:t>
      </w:r>
      <w:r w:rsidR="003E1DD0" w:rsidRPr="007655DA">
        <w:rPr>
          <w:rFonts w:ascii="Times New Roman" w:hAnsi="Times New Roman" w:cs="Times New Roman"/>
          <w:sz w:val="24"/>
          <w:szCs w:val="24"/>
        </w:rPr>
        <w:t xml:space="preserve">. Protocols for measuring the </w:t>
      </w:r>
      <w:r w:rsidR="00137ED8" w:rsidRPr="007655DA">
        <w:rPr>
          <w:rFonts w:ascii="Times New Roman" w:hAnsi="Times New Roman" w:cs="Times New Roman"/>
          <w:sz w:val="24"/>
          <w:szCs w:val="24"/>
        </w:rPr>
        <w:t>density</w:t>
      </w:r>
      <w:r w:rsidR="003E1DD0" w:rsidRPr="007655DA">
        <w:rPr>
          <w:rFonts w:ascii="Times New Roman" w:hAnsi="Times New Roman" w:cs="Times New Roman"/>
          <w:sz w:val="24"/>
          <w:szCs w:val="24"/>
        </w:rPr>
        <w:t xml:space="preserve"> of wild rice changed over the course of the data collection. From 1990 to 1995, </w:t>
      </w:r>
      <w:r w:rsidR="00137ED8" w:rsidRPr="007655DA">
        <w:rPr>
          <w:rFonts w:ascii="Times New Roman" w:hAnsi="Times New Roman" w:cs="Times New Roman"/>
          <w:sz w:val="24"/>
          <w:szCs w:val="24"/>
        </w:rPr>
        <w:t>density</w:t>
      </w:r>
      <w:r w:rsidR="003E1DD0" w:rsidRPr="007655DA">
        <w:rPr>
          <w:rFonts w:ascii="Times New Roman" w:hAnsi="Times New Roman" w:cs="Times New Roman"/>
          <w:sz w:val="24"/>
          <w:szCs w:val="24"/>
        </w:rPr>
        <w:t xml:space="preserve"> was calculated </w:t>
      </w:r>
      <w:r w:rsidR="0040018D" w:rsidRPr="007655DA">
        <w:rPr>
          <w:rFonts w:ascii="Times New Roman" w:hAnsi="Times New Roman" w:cs="Times New Roman"/>
          <w:sz w:val="24"/>
          <w:szCs w:val="24"/>
        </w:rPr>
        <w:t>as the numbe</w:t>
      </w:r>
      <w:r w:rsidR="00C52362">
        <w:rPr>
          <w:rFonts w:ascii="Times New Roman" w:hAnsi="Times New Roman" w:cs="Times New Roman"/>
          <w:sz w:val="24"/>
          <w:szCs w:val="24"/>
        </w:rPr>
        <w:t>r of stems/ft</w:t>
      </w:r>
      <w:r w:rsidR="00C523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1DD0" w:rsidRPr="007655DA">
        <w:rPr>
          <w:rFonts w:ascii="Times New Roman" w:hAnsi="Times New Roman" w:cs="Times New Roman"/>
          <w:sz w:val="24"/>
          <w:szCs w:val="24"/>
        </w:rPr>
        <w:t xml:space="preserve">; from 2000 to 2005, and in 2008 and 2009, </w:t>
      </w:r>
      <w:r w:rsidR="00137ED8" w:rsidRPr="007655DA">
        <w:rPr>
          <w:rFonts w:ascii="Times New Roman" w:hAnsi="Times New Roman" w:cs="Times New Roman"/>
          <w:sz w:val="24"/>
          <w:szCs w:val="24"/>
        </w:rPr>
        <w:t>density</w:t>
      </w:r>
      <w:r w:rsidR="003E1DD0" w:rsidRPr="007655DA">
        <w:rPr>
          <w:rFonts w:ascii="Times New Roman" w:hAnsi="Times New Roman" w:cs="Times New Roman"/>
          <w:sz w:val="24"/>
          <w:szCs w:val="24"/>
        </w:rPr>
        <w:t xml:space="preserve"> was calculated </w:t>
      </w:r>
      <w:r w:rsidR="00FA3D8A" w:rsidRPr="007655DA">
        <w:rPr>
          <w:rFonts w:ascii="Times New Roman" w:hAnsi="Times New Roman" w:cs="Times New Roman"/>
          <w:sz w:val="24"/>
          <w:szCs w:val="24"/>
        </w:rPr>
        <w:t xml:space="preserve">as </w:t>
      </w:r>
      <w:r w:rsidR="003E1DD0" w:rsidRPr="007655DA">
        <w:rPr>
          <w:rFonts w:ascii="Times New Roman" w:hAnsi="Times New Roman" w:cs="Times New Roman"/>
          <w:sz w:val="24"/>
          <w:szCs w:val="24"/>
        </w:rPr>
        <w:t xml:space="preserve">the </w:t>
      </w:r>
      <w:r w:rsidR="00C52362">
        <w:rPr>
          <w:rFonts w:ascii="Times New Roman" w:hAnsi="Times New Roman" w:cs="Times New Roman"/>
          <w:sz w:val="24"/>
          <w:szCs w:val="24"/>
        </w:rPr>
        <w:t>number of stems/m</w:t>
      </w:r>
      <w:r w:rsidR="00C523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1DD0" w:rsidRPr="007655DA">
        <w:rPr>
          <w:rFonts w:ascii="Times New Roman" w:hAnsi="Times New Roman" w:cs="Times New Roman"/>
          <w:sz w:val="24"/>
          <w:szCs w:val="24"/>
        </w:rPr>
        <w:t>.</w:t>
      </w:r>
      <w:r w:rsidR="00E0311E" w:rsidRPr="007655DA">
        <w:rPr>
          <w:rFonts w:ascii="Times New Roman" w:hAnsi="Times New Roman" w:cs="Times New Roman"/>
          <w:sz w:val="24"/>
          <w:szCs w:val="24"/>
        </w:rPr>
        <w:t xml:space="preserve"> In both cases PVC squares </w:t>
      </w:r>
      <w:r w:rsidR="00C52362">
        <w:rPr>
          <w:rFonts w:ascii="Times New Roman" w:hAnsi="Times New Roman" w:cs="Times New Roman"/>
          <w:sz w:val="24"/>
          <w:szCs w:val="24"/>
        </w:rPr>
        <w:t xml:space="preserve">(with sides of one foot and one meter, respectively) </w:t>
      </w:r>
      <w:r w:rsidR="00E0311E" w:rsidRPr="007655DA">
        <w:rPr>
          <w:rFonts w:ascii="Times New Roman" w:hAnsi="Times New Roman" w:cs="Times New Roman"/>
          <w:sz w:val="24"/>
          <w:szCs w:val="24"/>
        </w:rPr>
        <w:t>were randomly placed in the wetland for sampling purposes.</w:t>
      </w:r>
      <w:r w:rsidR="003E1DD0" w:rsidRPr="007655DA">
        <w:rPr>
          <w:rFonts w:ascii="Times New Roman" w:hAnsi="Times New Roman" w:cs="Times New Roman"/>
          <w:sz w:val="24"/>
          <w:szCs w:val="24"/>
        </w:rPr>
        <w:t xml:space="preserve"> </w:t>
      </w:r>
      <w:r w:rsidR="00611453">
        <w:rPr>
          <w:rFonts w:ascii="Times New Roman" w:hAnsi="Times New Roman" w:cs="Times New Roman"/>
          <w:sz w:val="24"/>
          <w:szCs w:val="24"/>
        </w:rPr>
        <w:t>M</w:t>
      </w:r>
      <w:r w:rsidR="0040018D" w:rsidRPr="007655DA">
        <w:rPr>
          <w:rFonts w:ascii="Times New Roman" w:hAnsi="Times New Roman" w:cs="Times New Roman"/>
          <w:sz w:val="24"/>
          <w:szCs w:val="24"/>
        </w:rPr>
        <w:t xml:space="preserve">easurements </w:t>
      </w:r>
      <w:r w:rsidR="00611453">
        <w:rPr>
          <w:rFonts w:ascii="Times New Roman" w:hAnsi="Times New Roman" w:cs="Times New Roman"/>
          <w:sz w:val="24"/>
          <w:szCs w:val="24"/>
        </w:rPr>
        <w:t xml:space="preserve">were converted </w:t>
      </w:r>
      <w:r w:rsidR="0040018D" w:rsidRPr="007655DA">
        <w:rPr>
          <w:rFonts w:ascii="Times New Roman" w:hAnsi="Times New Roman" w:cs="Times New Roman"/>
          <w:sz w:val="24"/>
          <w:szCs w:val="24"/>
        </w:rPr>
        <w:t>to a com</w:t>
      </w:r>
      <w:r w:rsidR="00C52362">
        <w:rPr>
          <w:rFonts w:ascii="Times New Roman" w:hAnsi="Times New Roman" w:cs="Times New Roman"/>
          <w:sz w:val="24"/>
          <w:szCs w:val="24"/>
        </w:rPr>
        <w:t>mon scale of stems/m</w:t>
      </w:r>
      <w:r w:rsidR="00C523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018D" w:rsidRPr="007655DA">
        <w:rPr>
          <w:rFonts w:ascii="Times New Roman" w:hAnsi="Times New Roman" w:cs="Times New Roman"/>
          <w:sz w:val="24"/>
          <w:szCs w:val="24"/>
        </w:rPr>
        <w:t xml:space="preserve">. </w:t>
      </w:r>
      <w:r w:rsidR="001C63A1">
        <w:rPr>
          <w:rFonts w:ascii="Times New Roman" w:hAnsi="Times New Roman" w:cs="Times New Roman"/>
          <w:sz w:val="24"/>
          <w:szCs w:val="24"/>
        </w:rPr>
        <w:t>Water depth and wild rice density were sampled simultaneously, in late summer to early autumn (late August through early October).</w:t>
      </w:r>
      <w:r w:rsidR="001C63A1" w:rsidRPr="001C6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3A1">
        <w:rPr>
          <w:rFonts w:ascii="Times New Roman" w:hAnsi="Times New Roman" w:cs="Times New Roman"/>
          <w:sz w:val="24"/>
          <w:szCs w:val="24"/>
        </w:rPr>
        <w:t>An average of 58 samples were</w:t>
      </w:r>
      <w:proofErr w:type="gramEnd"/>
      <w:r w:rsidR="001C63A1">
        <w:rPr>
          <w:rFonts w:ascii="Times New Roman" w:hAnsi="Times New Roman" w:cs="Times New Roman"/>
          <w:sz w:val="24"/>
          <w:szCs w:val="24"/>
        </w:rPr>
        <w:t xml:space="preserve"> recorded each year (from 32 to 78, depending on plot accessibility).</w:t>
      </w:r>
    </w:p>
    <w:p w14:paraId="583E8742" w14:textId="1F26F18C" w:rsidR="00D209ED" w:rsidRPr="007655DA" w:rsidRDefault="00D209ED" w:rsidP="005C5CCF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655DA">
        <w:rPr>
          <w:rFonts w:ascii="Times New Roman" w:hAnsi="Times New Roman" w:cs="Times New Roman"/>
          <w:sz w:val="24"/>
          <w:szCs w:val="24"/>
        </w:rPr>
        <w:t xml:space="preserve">Waterfowl abundance was estimated from </w:t>
      </w:r>
      <w:r w:rsidR="00DE0A49">
        <w:rPr>
          <w:rFonts w:ascii="Times New Roman" w:hAnsi="Times New Roman" w:cs="Times New Roman"/>
          <w:sz w:val="24"/>
          <w:szCs w:val="24"/>
        </w:rPr>
        <w:t>morning</w:t>
      </w:r>
      <w:r w:rsidR="00351413" w:rsidRPr="007655DA">
        <w:rPr>
          <w:rFonts w:ascii="Times New Roman" w:hAnsi="Times New Roman" w:cs="Times New Roman"/>
          <w:sz w:val="24"/>
          <w:szCs w:val="24"/>
        </w:rPr>
        <w:t xml:space="preserve"> </w:t>
      </w:r>
      <w:r w:rsidR="008D391A">
        <w:rPr>
          <w:rFonts w:ascii="Times New Roman" w:hAnsi="Times New Roman" w:cs="Times New Roman"/>
          <w:sz w:val="24"/>
          <w:szCs w:val="24"/>
        </w:rPr>
        <w:t xml:space="preserve">(0800 CT) </w:t>
      </w:r>
      <w:r w:rsidR="00E0311E" w:rsidRPr="007655DA">
        <w:rPr>
          <w:rFonts w:ascii="Times New Roman" w:hAnsi="Times New Roman" w:cs="Times New Roman"/>
          <w:sz w:val="24"/>
          <w:szCs w:val="24"/>
        </w:rPr>
        <w:t>observations</w:t>
      </w:r>
      <w:r w:rsidRPr="007655DA">
        <w:rPr>
          <w:rFonts w:ascii="Times New Roman" w:hAnsi="Times New Roman" w:cs="Times New Roman"/>
          <w:sz w:val="24"/>
          <w:szCs w:val="24"/>
        </w:rPr>
        <w:t xml:space="preserve"> conducted </w:t>
      </w:r>
      <w:r w:rsidR="008D391A">
        <w:rPr>
          <w:rFonts w:ascii="Times New Roman" w:hAnsi="Times New Roman" w:cs="Times New Roman"/>
          <w:sz w:val="24"/>
          <w:szCs w:val="24"/>
        </w:rPr>
        <w:t>weekly between April and first ice cover in the autumn</w:t>
      </w:r>
      <w:r w:rsidRPr="007655DA">
        <w:rPr>
          <w:rFonts w:ascii="Times New Roman" w:hAnsi="Times New Roman" w:cs="Times New Roman"/>
          <w:sz w:val="24"/>
          <w:szCs w:val="24"/>
        </w:rPr>
        <w:t xml:space="preserve"> from 1990 to 2012. </w:t>
      </w:r>
      <w:r w:rsidR="00DE0A49">
        <w:rPr>
          <w:rFonts w:ascii="Times New Roman" w:hAnsi="Times New Roman" w:cs="Times New Roman"/>
          <w:sz w:val="24"/>
          <w:szCs w:val="24"/>
        </w:rPr>
        <w:t xml:space="preserve">These were flush counts from an airboat, lower water depth near the edge of the lake was surveyed first and a second pass in the deeper central portion of the lake was surveyed second. When large flocks (&gt;5,000 individuals) were observed it was usually in the central deeper portion. </w:t>
      </w:r>
      <w:r w:rsidRPr="007655DA">
        <w:rPr>
          <w:rFonts w:ascii="Times New Roman" w:hAnsi="Times New Roman" w:cs="Times New Roman"/>
          <w:sz w:val="24"/>
          <w:szCs w:val="24"/>
        </w:rPr>
        <w:t xml:space="preserve">In total, </w:t>
      </w:r>
      <w:r w:rsidR="00081FA0" w:rsidRPr="007655DA">
        <w:rPr>
          <w:rFonts w:ascii="Times New Roman" w:hAnsi="Times New Roman" w:cs="Times New Roman"/>
          <w:sz w:val="24"/>
          <w:szCs w:val="24"/>
        </w:rPr>
        <w:t>13,688,8</w:t>
      </w:r>
      <w:r w:rsidR="001E2B54" w:rsidRPr="007655DA">
        <w:rPr>
          <w:rFonts w:ascii="Times New Roman" w:hAnsi="Times New Roman" w:cs="Times New Roman"/>
          <w:sz w:val="24"/>
          <w:szCs w:val="24"/>
        </w:rPr>
        <w:t>12</w:t>
      </w:r>
      <w:r w:rsidR="00081FA0" w:rsidRPr="007655DA">
        <w:rPr>
          <w:rFonts w:ascii="Times New Roman" w:hAnsi="Times New Roman" w:cs="Times New Roman"/>
          <w:sz w:val="24"/>
          <w:szCs w:val="24"/>
        </w:rPr>
        <w:t xml:space="preserve"> </w:t>
      </w:r>
      <w:r w:rsidRPr="007655DA">
        <w:rPr>
          <w:rFonts w:ascii="Times New Roman" w:hAnsi="Times New Roman" w:cs="Times New Roman"/>
          <w:sz w:val="24"/>
          <w:szCs w:val="24"/>
        </w:rPr>
        <w:t xml:space="preserve">birds were counted, representing </w:t>
      </w:r>
      <w:r w:rsidR="00722873">
        <w:rPr>
          <w:rFonts w:ascii="Times New Roman" w:hAnsi="Times New Roman" w:cs="Times New Roman"/>
          <w:sz w:val="24"/>
          <w:szCs w:val="24"/>
        </w:rPr>
        <w:t>16</w:t>
      </w:r>
      <w:r w:rsidR="00081FA0" w:rsidRPr="007655DA">
        <w:rPr>
          <w:rFonts w:ascii="Times New Roman" w:hAnsi="Times New Roman" w:cs="Times New Roman"/>
          <w:sz w:val="24"/>
          <w:szCs w:val="24"/>
        </w:rPr>
        <w:t xml:space="preserve"> species</w:t>
      </w:r>
      <w:r w:rsidR="00E6507A" w:rsidRPr="007655DA">
        <w:rPr>
          <w:rFonts w:ascii="Times New Roman" w:hAnsi="Times New Roman" w:cs="Times New Roman"/>
          <w:sz w:val="24"/>
          <w:szCs w:val="24"/>
        </w:rPr>
        <w:t xml:space="preserve"> (Table 1</w:t>
      </w:r>
      <w:r w:rsidR="00C913B1" w:rsidRPr="007655DA">
        <w:rPr>
          <w:rFonts w:ascii="Times New Roman" w:hAnsi="Times New Roman" w:cs="Times New Roman"/>
          <w:sz w:val="24"/>
          <w:szCs w:val="24"/>
        </w:rPr>
        <w:t>)</w:t>
      </w:r>
      <w:r w:rsidR="00081FA0" w:rsidRPr="007655DA">
        <w:rPr>
          <w:rFonts w:ascii="Times New Roman" w:hAnsi="Times New Roman" w:cs="Times New Roman"/>
          <w:sz w:val="24"/>
          <w:szCs w:val="24"/>
        </w:rPr>
        <w:t xml:space="preserve">. Some species were </w:t>
      </w:r>
      <w:r w:rsidR="001E2B54" w:rsidRPr="007655DA">
        <w:rPr>
          <w:rFonts w:ascii="Times New Roman" w:hAnsi="Times New Roman" w:cs="Times New Roman"/>
          <w:sz w:val="24"/>
          <w:szCs w:val="24"/>
        </w:rPr>
        <w:t>only observed in a few</w:t>
      </w:r>
      <w:r w:rsidR="00081FA0" w:rsidRPr="007655DA">
        <w:rPr>
          <w:rFonts w:ascii="Times New Roman" w:hAnsi="Times New Roman" w:cs="Times New Roman"/>
          <w:sz w:val="24"/>
          <w:szCs w:val="24"/>
        </w:rPr>
        <w:t xml:space="preserve"> year</w:t>
      </w:r>
      <w:r w:rsidR="001E2B54" w:rsidRPr="007655DA">
        <w:rPr>
          <w:rFonts w:ascii="Times New Roman" w:hAnsi="Times New Roman" w:cs="Times New Roman"/>
          <w:sz w:val="24"/>
          <w:szCs w:val="24"/>
        </w:rPr>
        <w:t>s</w:t>
      </w:r>
      <w:r w:rsidR="00A72348" w:rsidRPr="007655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348" w:rsidRPr="007655DA">
        <w:rPr>
          <w:rFonts w:ascii="Times New Roman" w:hAnsi="Times New Roman" w:cs="Times New Roman"/>
          <w:i/>
          <w:sz w:val="24"/>
          <w:szCs w:val="24"/>
        </w:rPr>
        <w:t>Merg</w:t>
      </w:r>
      <w:r w:rsidR="00CA678B" w:rsidRPr="007655DA">
        <w:rPr>
          <w:rFonts w:ascii="Times New Roman" w:hAnsi="Times New Roman" w:cs="Times New Roman"/>
          <w:i/>
          <w:sz w:val="24"/>
          <w:szCs w:val="24"/>
        </w:rPr>
        <w:t>us</w:t>
      </w:r>
      <w:proofErr w:type="spellEnd"/>
      <w:r w:rsidR="00CA678B" w:rsidRPr="00765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348" w:rsidRPr="007655DA">
        <w:rPr>
          <w:rFonts w:ascii="Times New Roman" w:hAnsi="Times New Roman" w:cs="Times New Roman"/>
          <w:i/>
          <w:sz w:val="24"/>
          <w:szCs w:val="24"/>
        </w:rPr>
        <w:t>merganser</w:t>
      </w:r>
      <w:r w:rsidR="00081FA0" w:rsidRPr="00765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B54" w:rsidRPr="007655DA">
        <w:rPr>
          <w:rFonts w:ascii="Times New Roman" w:hAnsi="Times New Roman" w:cs="Times New Roman"/>
          <w:i/>
          <w:sz w:val="24"/>
          <w:szCs w:val="24"/>
        </w:rPr>
        <w:t>Bucephala</w:t>
      </w:r>
      <w:proofErr w:type="spellEnd"/>
      <w:r w:rsidR="001E2B54" w:rsidRPr="007655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B54" w:rsidRPr="007655DA">
        <w:rPr>
          <w:rFonts w:ascii="Times New Roman" w:hAnsi="Times New Roman" w:cs="Times New Roman"/>
          <w:i/>
          <w:sz w:val="24"/>
          <w:szCs w:val="24"/>
        </w:rPr>
        <w:t>albeola</w:t>
      </w:r>
      <w:proofErr w:type="spellEnd"/>
      <w:r w:rsidR="00081FA0" w:rsidRPr="007655DA">
        <w:rPr>
          <w:rFonts w:ascii="Times New Roman" w:hAnsi="Times New Roman" w:cs="Times New Roman"/>
          <w:sz w:val="24"/>
          <w:szCs w:val="24"/>
        </w:rPr>
        <w:t>)</w:t>
      </w:r>
      <w:r w:rsidR="001E2B54" w:rsidRPr="007655DA">
        <w:rPr>
          <w:rFonts w:ascii="Times New Roman" w:hAnsi="Times New Roman" w:cs="Times New Roman"/>
          <w:sz w:val="24"/>
          <w:szCs w:val="24"/>
        </w:rPr>
        <w:t xml:space="preserve">, but most were present in </w:t>
      </w:r>
      <w:r w:rsidR="00E0311E" w:rsidRPr="007655DA">
        <w:rPr>
          <w:rFonts w:ascii="Times New Roman" w:hAnsi="Times New Roman" w:cs="Times New Roman"/>
          <w:sz w:val="24"/>
          <w:szCs w:val="24"/>
        </w:rPr>
        <w:t>all</w:t>
      </w:r>
      <w:r w:rsidR="001E2B54" w:rsidRPr="007655DA">
        <w:rPr>
          <w:rFonts w:ascii="Times New Roman" w:hAnsi="Times New Roman" w:cs="Times New Roman"/>
          <w:sz w:val="24"/>
          <w:szCs w:val="24"/>
        </w:rPr>
        <w:t xml:space="preserve"> surveys. </w:t>
      </w:r>
      <w:r w:rsidR="007E0C1F" w:rsidRPr="007655DA">
        <w:rPr>
          <w:rFonts w:ascii="Times New Roman" w:hAnsi="Times New Roman" w:cs="Times New Roman"/>
          <w:sz w:val="24"/>
          <w:szCs w:val="24"/>
        </w:rPr>
        <w:t xml:space="preserve"> </w:t>
      </w:r>
      <w:r w:rsidR="00611453">
        <w:rPr>
          <w:rFonts w:ascii="Times New Roman" w:hAnsi="Times New Roman" w:cs="Times New Roman"/>
          <w:sz w:val="24"/>
          <w:szCs w:val="24"/>
        </w:rPr>
        <w:t>A</w:t>
      </w:r>
      <w:r w:rsidR="007E0C1F" w:rsidRPr="007655DA">
        <w:rPr>
          <w:rFonts w:ascii="Times New Roman" w:hAnsi="Times New Roman" w:cs="Times New Roman"/>
          <w:sz w:val="24"/>
          <w:szCs w:val="24"/>
        </w:rPr>
        <w:t xml:space="preserve">bundance counts </w:t>
      </w:r>
      <w:r w:rsidR="00611453">
        <w:rPr>
          <w:rFonts w:ascii="Times New Roman" w:hAnsi="Times New Roman" w:cs="Times New Roman"/>
          <w:sz w:val="24"/>
          <w:szCs w:val="24"/>
        </w:rPr>
        <w:t xml:space="preserve">were converted </w:t>
      </w:r>
      <w:r w:rsidR="007E0C1F" w:rsidRPr="007655DA">
        <w:rPr>
          <w:rFonts w:ascii="Times New Roman" w:hAnsi="Times New Roman" w:cs="Times New Roman"/>
          <w:sz w:val="24"/>
          <w:szCs w:val="24"/>
        </w:rPr>
        <w:t xml:space="preserve">to bird-use-days </w:t>
      </w:r>
      <w:r w:rsidR="0040018D" w:rsidRPr="007655DA">
        <w:rPr>
          <w:rFonts w:ascii="Times New Roman" w:hAnsi="Times New Roman" w:cs="Times New Roman"/>
          <w:sz w:val="24"/>
          <w:szCs w:val="24"/>
        </w:rPr>
        <w:t xml:space="preserve">using the trapezoidal area-under-curve method (Millar </w:t>
      </w:r>
      <w:r w:rsidR="00E90BF3" w:rsidRPr="00E90BF3">
        <w:rPr>
          <w:rFonts w:ascii="Times New Roman" w:hAnsi="Times New Roman" w:cs="Times New Roman"/>
          <w:sz w:val="24"/>
          <w:szCs w:val="24"/>
        </w:rPr>
        <w:t>et al.</w:t>
      </w:r>
      <w:r w:rsidR="0040018D" w:rsidRPr="007655DA">
        <w:rPr>
          <w:rFonts w:ascii="Times New Roman" w:hAnsi="Times New Roman" w:cs="Times New Roman"/>
          <w:sz w:val="24"/>
          <w:szCs w:val="24"/>
        </w:rPr>
        <w:t xml:space="preserve"> 2012</w:t>
      </w:r>
      <w:r w:rsidR="008733A4" w:rsidRPr="00765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33A4" w:rsidRPr="007655DA">
        <w:rPr>
          <w:rFonts w:ascii="Times New Roman" w:hAnsi="Times New Roman" w:cs="Times New Roman"/>
          <w:sz w:val="24"/>
          <w:szCs w:val="24"/>
        </w:rPr>
        <w:t>Aagaard</w:t>
      </w:r>
      <w:proofErr w:type="spellEnd"/>
      <w:r w:rsidR="008733A4" w:rsidRPr="007655DA">
        <w:rPr>
          <w:rFonts w:ascii="Times New Roman" w:hAnsi="Times New Roman" w:cs="Times New Roman"/>
          <w:sz w:val="24"/>
          <w:szCs w:val="24"/>
        </w:rPr>
        <w:t xml:space="preserve"> </w:t>
      </w:r>
      <w:r w:rsidR="00E90BF3" w:rsidRPr="00E90BF3">
        <w:rPr>
          <w:rFonts w:ascii="Times New Roman" w:hAnsi="Times New Roman" w:cs="Times New Roman"/>
          <w:sz w:val="24"/>
          <w:szCs w:val="24"/>
        </w:rPr>
        <w:t>et al.</w:t>
      </w:r>
      <w:r w:rsidR="008733A4" w:rsidRPr="007655DA">
        <w:rPr>
          <w:rFonts w:ascii="Times New Roman" w:hAnsi="Times New Roman" w:cs="Times New Roman"/>
          <w:sz w:val="24"/>
          <w:szCs w:val="24"/>
        </w:rPr>
        <w:t xml:space="preserve"> 2015</w:t>
      </w:r>
      <w:r w:rsidR="0040018D" w:rsidRPr="007655DA">
        <w:rPr>
          <w:rFonts w:ascii="Times New Roman" w:hAnsi="Times New Roman" w:cs="Times New Roman"/>
          <w:sz w:val="24"/>
          <w:szCs w:val="24"/>
        </w:rPr>
        <w:t xml:space="preserve">) </w:t>
      </w:r>
      <w:r w:rsidR="007E0C1F" w:rsidRPr="007655DA">
        <w:rPr>
          <w:rFonts w:ascii="Times New Roman" w:hAnsi="Times New Roman" w:cs="Times New Roman"/>
          <w:sz w:val="24"/>
          <w:szCs w:val="24"/>
        </w:rPr>
        <w:t xml:space="preserve">to obtain annual summaries of waterfowl presence at the lake to match the </w:t>
      </w:r>
      <w:r w:rsidR="00402F7A" w:rsidRPr="007655DA">
        <w:rPr>
          <w:rFonts w:ascii="Times New Roman" w:hAnsi="Times New Roman" w:cs="Times New Roman"/>
          <w:sz w:val="24"/>
          <w:szCs w:val="24"/>
        </w:rPr>
        <w:t>time-</w:t>
      </w:r>
      <w:r w:rsidR="007E0C1F" w:rsidRPr="007655DA">
        <w:rPr>
          <w:rFonts w:ascii="Times New Roman" w:hAnsi="Times New Roman" w:cs="Times New Roman"/>
          <w:sz w:val="24"/>
          <w:szCs w:val="24"/>
        </w:rPr>
        <w:t>scale of the rice data.</w:t>
      </w:r>
    </w:p>
    <w:p w14:paraId="32DC0376" w14:textId="77777777" w:rsidR="004501C7" w:rsidRPr="00121830" w:rsidRDefault="004501C7" w:rsidP="005C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41BA286" w14:textId="39BC8063" w:rsidR="000471C9" w:rsidRPr="00DA75C7" w:rsidRDefault="00DA75C7" w:rsidP="005C5CCF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75C7">
        <w:rPr>
          <w:rFonts w:ascii="Times New Roman" w:hAnsi="Times New Roman" w:cs="Times New Roman"/>
          <w:b/>
          <w:sz w:val="24"/>
          <w:szCs w:val="24"/>
        </w:rPr>
        <w:t>Acknowledgments</w:t>
      </w:r>
    </w:p>
    <w:p w14:paraId="2F1DB0C1" w14:textId="77777777" w:rsidR="007655DA" w:rsidRDefault="007655DA" w:rsidP="005C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11E69E" w14:textId="7310C90F" w:rsidR="001F61B7" w:rsidRDefault="006148D3" w:rsidP="005C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thank M. Mitchell,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Rice Lake National Wildlife Refuge Staff for valuable efforts with data collection and protocol interpretation. </w:t>
      </w:r>
      <w:r w:rsidR="00AF4D7D">
        <w:rPr>
          <w:rFonts w:ascii="Times New Roman" w:hAnsi="Times New Roman" w:cs="Times New Roman"/>
          <w:sz w:val="24"/>
          <w:szCs w:val="24"/>
        </w:rPr>
        <w:t xml:space="preserve">We thank several anonymous reviewers for useful comments on various drafts of this manuscript. </w:t>
      </w:r>
      <w:r w:rsidR="004F627D" w:rsidRPr="00121830">
        <w:rPr>
          <w:rFonts w:ascii="Times New Roman" w:hAnsi="Times New Roman" w:cs="Times New Roman"/>
          <w:sz w:val="24"/>
          <w:szCs w:val="24"/>
        </w:rPr>
        <w:t>Any use of trade, product, or firm names are for descriptive purposes only and do not imply endorsement by the U.S. Government.</w:t>
      </w:r>
      <w:r w:rsidR="008107D2">
        <w:rPr>
          <w:rFonts w:ascii="Times New Roman" w:hAnsi="Times New Roman" w:cs="Times New Roman"/>
          <w:sz w:val="24"/>
          <w:szCs w:val="24"/>
        </w:rPr>
        <w:t xml:space="preserve"> </w:t>
      </w:r>
      <w:r w:rsidR="008107D2" w:rsidRPr="00DA484E">
        <w:rPr>
          <w:rFonts w:ascii="Times New Roman" w:hAnsi="Times New Roman" w:cs="Times New Roman"/>
          <w:sz w:val="24"/>
          <w:szCs w:val="24"/>
        </w:rPr>
        <w:t>The findings and conclusions in this article are those of the authors and do</w:t>
      </w:r>
      <w:r w:rsidR="008107D2">
        <w:rPr>
          <w:rFonts w:ascii="Times New Roman" w:hAnsi="Times New Roman" w:cs="Times New Roman"/>
          <w:sz w:val="24"/>
          <w:szCs w:val="24"/>
        </w:rPr>
        <w:t xml:space="preserve"> </w:t>
      </w:r>
      <w:r w:rsidR="008107D2" w:rsidRPr="00DA484E">
        <w:rPr>
          <w:rFonts w:ascii="Times New Roman" w:hAnsi="Times New Roman" w:cs="Times New Roman"/>
          <w:sz w:val="24"/>
          <w:szCs w:val="24"/>
        </w:rPr>
        <w:t>not necessarily represent the views of the U.S. Fish and Wildlife Service.</w:t>
      </w:r>
      <w:r w:rsidR="001F61B7">
        <w:rPr>
          <w:rFonts w:ascii="Times New Roman" w:hAnsi="Times New Roman" w:cs="Times New Roman"/>
          <w:sz w:val="24"/>
          <w:szCs w:val="24"/>
        </w:rPr>
        <w:br w:type="page"/>
      </w:r>
    </w:p>
    <w:p w14:paraId="18ED750B" w14:textId="48C19BB8" w:rsidR="007655DA" w:rsidRPr="00DA75C7" w:rsidRDefault="00DA75C7" w:rsidP="005C5C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75C7">
        <w:rPr>
          <w:rFonts w:ascii="Times New Roman" w:hAnsi="Times New Roman" w:cs="Times New Roman"/>
          <w:b/>
          <w:sz w:val="24"/>
          <w:szCs w:val="24"/>
        </w:rPr>
        <w:lastRenderedPageBreak/>
        <w:t>Literature cited</w:t>
      </w:r>
    </w:p>
    <w:p w14:paraId="2F8D93D8" w14:textId="77777777" w:rsidR="005C5CCF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F647E4A" w14:textId="5F25D873" w:rsidR="005C5CCF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C6455">
        <w:rPr>
          <w:rFonts w:ascii="Times New Roman" w:hAnsi="Times New Roman" w:cs="Times New Roman"/>
          <w:sz w:val="24"/>
          <w:szCs w:val="24"/>
        </w:rPr>
        <w:t>Aagaard</w:t>
      </w:r>
      <w:proofErr w:type="spellEnd"/>
      <w:r w:rsidRPr="004C6455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4C6455">
        <w:rPr>
          <w:rFonts w:ascii="Times New Roman" w:hAnsi="Times New Roman" w:cs="Times New Roman"/>
          <w:sz w:val="24"/>
          <w:szCs w:val="24"/>
        </w:rPr>
        <w:t>Crimmins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C6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455">
        <w:rPr>
          <w:rFonts w:ascii="Times New Roman" w:hAnsi="Times New Roman" w:cs="Times New Roman"/>
          <w:sz w:val="24"/>
          <w:szCs w:val="24"/>
        </w:rPr>
        <w:t>Thogmartin</w:t>
      </w:r>
      <w:proofErr w:type="spellEnd"/>
      <w:r w:rsidRPr="00355718">
        <w:rPr>
          <w:rFonts w:ascii="Times New Roman" w:hAnsi="Times New Roman" w:cs="Times New Roman"/>
          <w:sz w:val="24"/>
          <w:szCs w:val="24"/>
        </w:rPr>
        <w:t xml:space="preserve"> </w:t>
      </w:r>
      <w:r w:rsidRPr="004C6455">
        <w:rPr>
          <w:rFonts w:ascii="Times New Roman" w:hAnsi="Times New Roman" w:cs="Times New Roman"/>
          <w:sz w:val="24"/>
          <w:szCs w:val="24"/>
        </w:rPr>
        <w:t xml:space="preserve">WE, </w:t>
      </w:r>
      <w:proofErr w:type="spellStart"/>
      <w:proofErr w:type="gramStart"/>
      <w:r w:rsidRPr="004C6455">
        <w:rPr>
          <w:rFonts w:ascii="Times New Roman" w:hAnsi="Times New Roman" w:cs="Times New Roman"/>
          <w:sz w:val="24"/>
          <w:szCs w:val="24"/>
        </w:rPr>
        <w:t>Tavernia</w:t>
      </w:r>
      <w:proofErr w:type="spellEnd"/>
      <w:proofErr w:type="gramEnd"/>
      <w:r w:rsidRPr="00355718">
        <w:rPr>
          <w:rFonts w:ascii="Times New Roman" w:hAnsi="Times New Roman" w:cs="Times New Roman"/>
          <w:sz w:val="24"/>
          <w:szCs w:val="24"/>
        </w:rPr>
        <w:t xml:space="preserve"> </w:t>
      </w:r>
      <w:r w:rsidRPr="004C6455">
        <w:rPr>
          <w:rFonts w:ascii="Times New Roman" w:hAnsi="Times New Roman" w:cs="Times New Roman"/>
          <w:sz w:val="24"/>
          <w:szCs w:val="24"/>
        </w:rPr>
        <w:t>B, Lyons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4C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645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6455">
        <w:rPr>
          <w:rFonts w:ascii="Times New Roman" w:hAnsi="Times New Roman" w:cs="Times New Roman"/>
          <w:sz w:val="24"/>
          <w:szCs w:val="24"/>
        </w:rPr>
        <w:t xml:space="preserve"> Evaluating predictors of local dabbling duck abundance during migration: managing the spectrum of conditions faced by migrants. Wildfowl 65:100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4C6455">
        <w:rPr>
          <w:rFonts w:ascii="Times New Roman" w:hAnsi="Times New Roman" w:cs="Times New Roman"/>
          <w:sz w:val="24"/>
          <w:szCs w:val="24"/>
        </w:rPr>
        <w:t>120.</w:t>
      </w:r>
    </w:p>
    <w:p w14:paraId="6D4DACE7" w14:textId="0423452F" w:rsidR="005C5CCF" w:rsidRPr="004C6455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21830">
        <w:rPr>
          <w:rFonts w:ascii="Times New Roman" w:hAnsi="Times New Roman" w:cs="Times New Roman"/>
          <w:sz w:val="24"/>
          <w:szCs w:val="24"/>
        </w:rPr>
        <w:t xml:space="preserve">Afton AD, </w:t>
      </w:r>
      <w:proofErr w:type="spellStart"/>
      <w:r w:rsidRPr="00121830">
        <w:rPr>
          <w:rFonts w:ascii="Times New Roman" w:hAnsi="Times New Roman" w:cs="Times New Roman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RH</w:t>
      </w:r>
      <w:r w:rsidRPr="00121830">
        <w:rPr>
          <w:rFonts w:ascii="Times New Roman" w:hAnsi="Times New Roman" w:cs="Times New Roman"/>
          <w:sz w:val="24"/>
          <w:szCs w:val="24"/>
        </w:rPr>
        <w:t>, Paulus</w:t>
      </w:r>
      <w:r>
        <w:rPr>
          <w:rFonts w:ascii="Times New Roman" w:hAnsi="Times New Roman" w:cs="Times New Roman"/>
          <w:sz w:val="24"/>
          <w:szCs w:val="24"/>
        </w:rPr>
        <w:t xml:space="preserve"> SL</w:t>
      </w:r>
      <w:r w:rsidRPr="00121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1830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Lesser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21830">
        <w:rPr>
          <w:rFonts w:ascii="Times New Roman" w:hAnsi="Times New Roman" w:cs="Times New Roman"/>
          <w:sz w:val="24"/>
          <w:szCs w:val="24"/>
        </w:rPr>
        <w:t>caup</w:t>
      </w:r>
      <w:proofErr w:type="spellEnd"/>
      <w:r w:rsidRPr="00121830">
        <w:rPr>
          <w:rFonts w:ascii="Times New Roman" w:hAnsi="Times New Roman" w:cs="Times New Roman"/>
          <w:sz w:val="24"/>
          <w:szCs w:val="24"/>
        </w:rPr>
        <w:t xml:space="preserve"> diets during migration and winter in the Mississippi flyway. Canadian Journal of Zoology 69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1830">
        <w:rPr>
          <w:rFonts w:ascii="Times New Roman" w:hAnsi="Times New Roman" w:cs="Times New Roman"/>
          <w:sz w:val="24"/>
          <w:szCs w:val="24"/>
        </w:rPr>
        <w:t>328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121830">
        <w:rPr>
          <w:rFonts w:ascii="Times New Roman" w:hAnsi="Times New Roman" w:cs="Times New Roman"/>
          <w:sz w:val="24"/>
          <w:szCs w:val="24"/>
        </w:rPr>
        <w:t>333.</w:t>
      </w:r>
    </w:p>
    <w:p w14:paraId="278D1907" w14:textId="46DE0770" w:rsidR="00567311" w:rsidRDefault="00567311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Bellrose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FC (</w:t>
      </w:r>
      <w:r w:rsidRPr="00567311">
        <w:rPr>
          <w:rFonts w:ascii="Times New Roman" w:hAnsi="Times New Roman" w:cs="Times New Roman"/>
          <w:sz w:val="24"/>
          <w:szCs w:val="24"/>
          <w:shd w:val="clear" w:color="auto" w:fill="FFFFFF"/>
        </w:rPr>
        <w:t>1980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67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Ducks, geese, and swans of North America.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67311">
        <w:rPr>
          <w:rFonts w:ascii="Times New Roman" w:hAnsi="Times New Roman" w:cs="Times New Roman"/>
          <w:sz w:val="24"/>
          <w:szCs w:val="24"/>
          <w:shd w:val="clear" w:color="auto" w:fill="FFFFFF"/>
        </w:rPr>
        <w:t>Stackpole</w:t>
      </w:r>
      <w:proofErr w:type="spellEnd"/>
      <w:r w:rsidRPr="00567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Books, Harrisburg, Pennsylvania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USA</w:t>
      </w:r>
      <w:r w:rsidRPr="005673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14:paraId="57EF19D2" w14:textId="5219771D" w:rsidR="005C5CCF" w:rsidRPr="004C6455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Brooks SP, </w:t>
      </w:r>
      <w:proofErr w:type="spellStart"/>
      <w:r w:rsidRPr="004C6455">
        <w:rPr>
          <w:rFonts w:ascii="Times New Roman" w:hAnsi="Times New Roman" w:cs="Times New Roman"/>
          <w:sz w:val="24"/>
          <w:szCs w:val="24"/>
          <w:shd w:val="clear" w:color="auto" w:fill="FFFFFF"/>
        </w:rPr>
        <w:t>Gelman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4C6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C6455">
        <w:rPr>
          <w:rFonts w:ascii="Times New Roman" w:hAnsi="Times New Roman" w:cs="Times New Roman"/>
          <w:sz w:val="24"/>
          <w:szCs w:val="24"/>
          <w:shd w:val="clear" w:color="auto" w:fill="FFFFFF"/>
        </w:rPr>
        <w:t>1997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C6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General methods for monitoring convergence of iterative simulations. Journal of Computation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 and Graphical Statistics 7:</w:t>
      </w:r>
      <w:r w:rsidRPr="004C6455">
        <w:rPr>
          <w:rFonts w:ascii="Times New Roman" w:hAnsi="Times New Roman" w:cs="Times New Roman"/>
          <w:sz w:val="24"/>
          <w:szCs w:val="24"/>
          <w:shd w:val="clear" w:color="auto" w:fill="FFFFFF"/>
        </w:rPr>
        <w:t>434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4C6455">
        <w:rPr>
          <w:rFonts w:ascii="Times New Roman" w:hAnsi="Times New Roman" w:cs="Times New Roman"/>
          <w:sz w:val="24"/>
          <w:szCs w:val="24"/>
          <w:shd w:val="clear" w:color="auto" w:fill="FFFFFF"/>
        </w:rPr>
        <w:t>455.</w:t>
      </w:r>
    </w:p>
    <w:p w14:paraId="0ABE6988" w14:textId="35FB7697" w:rsidR="005C5CCF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Carpenter B</w:t>
      </w:r>
      <w:r w:rsidRPr="004C6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455">
        <w:rPr>
          <w:rFonts w:ascii="Times New Roman" w:hAnsi="Times New Roman" w:cs="Times New Roman"/>
          <w:sz w:val="24"/>
          <w:szCs w:val="24"/>
        </w:rPr>
        <w:t>Gelman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C64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C6455">
        <w:rPr>
          <w:rFonts w:ascii="Times New Roman" w:hAnsi="Times New Roman" w:cs="Times New Roman"/>
          <w:sz w:val="24"/>
          <w:szCs w:val="24"/>
        </w:rPr>
        <w:t>offman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C6455">
        <w:rPr>
          <w:rFonts w:ascii="Times New Roman" w:hAnsi="Times New Roman" w:cs="Times New Roman"/>
          <w:sz w:val="24"/>
          <w:szCs w:val="24"/>
        </w:rPr>
        <w:t>, Lee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C6455">
        <w:rPr>
          <w:rFonts w:ascii="Times New Roman" w:hAnsi="Times New Roman" w:cs="Times New Roman"/>
          <w:sz w:val="24"/>
          <w:szCs w:val="24"/>
        </w:rPr>
        <w:t>, Goodrich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4C6455">
        <w:rPr>
          <w:rFonts w:ascii="Times New Roman" w:hAnsi="Times New Roman" w:cs="Times New Roman"/>
          <w:sz w:val="24"/>
          <w:szCs w:val="24"/>
        </w:rPr>
        <w:t>, Betancourt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C6455">
        <w:rPr>
          <w:rFonts w:ascii="Times New Roman" w:hAnsi="Times New Roman" w:cs="Times New Roman"/>
          <w:sz w:val="24"/>
          <w:szCs w:val="24"/>
        </w:rPr>
        <w:t>, Brubaker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Pr="004C6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455">
        <w:rPr>
          <w:rFonts w:ascii="Times New Roman" w:hAnsi="Times New Roman" w:cs="Times New Roman"/>
          <w:sz w:val="24"/>
          <w:szCs w:val="24"/>
        </w:rPr>
        <w:t>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4C6455">
        <w:rPr>
          <w:rFonts w:ascii="Times New Roman" w:hAnsi="Times New Roman" w:cs="Times New Roman"/>
          <w:sz w:val="24"/>
          <w:szCs w:val="24"/>
        </w:rPr>
        <w:t>, Li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C6455">
        <w:rPr>
          <w:rFonts w:ascii="Times New Roman" w:hAnsi="Times New Roman" w:cs="Times New Roman"/>
          <w:sz w:val="24"/>
          <w:szCs w:val="24"/>
        </w:rPr>
        <w:t>, Riddell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C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645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6455">
        <w:rPr>
          <w:rFonts w:ascii="Times New Roman" w:hAnsi="Times New Roman" w:cs="Times New Roman"/>
          <w:sz w:val="24"/>
          <w:szCs w:val="24"/>
        </w:rPr>
        <w:t xml:space="preserve"> Stan: A probabilistic programming language. Journal</w:t>
      </w:r>
      <w:r>
        <w:rPr>
          <w:rFonts w:ascii="Times New Roman" w:hAnsi="Times New Roman" w:cs="Times New Roman"/>
          <w:sz w:val="24"/>
          <w:szCs w:val="24"/>
        </w:rPr>
        <w:t xml:space="preserve"> of Statistical Software 76(1):</w:t>
      </w:r>
      <w:r w:rsidRPr="004C6455">
        <w:rPr>
          <w:rFonts w:ascii="Times New Roman" w:hAnsi="Times New Roman" w:cs="Times New Roman"/>
          <w:sz w:val="24"/>
          <w:szCs w:val="24"/>
        </w:rPr>
        <w:t>1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4C6455"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>Doi:</w:t>
      </w:r>
      <w:r w:rsidRPr="004C6455">
        <w:rPr>
          <w:rFonts w:ascii="Times New Roman" w:hAnsi="Times New Roman" w:cs="Times New Roman"/>
          <w:sz w:val="24"/>
          <w:szCs w:val="24"/>
        </w:rPr>
        <w:t xml:space="preserve">10.18637/jss.v076.i01. </w:t>
      </w:r>
    </w:p>
    <w:p w14:paraId="45E32A86" w14:textId="4E722DCD" w:rsidR="005C5CCF" w:rsidRPr="000C3516" w:rsidRDefault="005C5CCF" w:rsidP="005C5CCF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Elphick</w:t>
      </w:r>
      <w:proofErr w:type="spellEnd"/>
      <w:r>
        <w:rPr>
          <w:rFonts w:ascii="Times New Roman" w:hAnsi="Times New Roman" w:cs="Times New Roman"/>
          <w:sz w:val="24"/>
          <w:szCs w:val="24"/>
        </w:rPr>
        <w:t>, CS</w:t>
      </w:r>
      <w:r w:rsidRPr="000C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51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516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Pr="000C3516">
        <w:rPr>
          <w:rFonts w:ascii="Times New Roman" w:hAnsi="Times New Roman" w:cs="Times New Roman"/>
          <w:sz w:val="24"/>
          <w:szCs w:val="24"/>
        </w:rPr>
        <w:t xml:space="preserve"> study birds in rice fields? 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Waterbirds</w:t>
      </w:r>
      <w:proofErr w:type="spellEnd"/>
      <w:r w:rsidRPr="000C3516">
        <w:rPr>
          <w:rFonts w:ascii="Times New Roman" w:hAnsi="Times New Roman" w:cs="Times New Roman"/>
          <w:sz w:val="24"/>
          <w:szCs w:val="24"/>
        </w:rPr>
        <w:t xml:space="preserve"> 33:1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0C3516">
        <w:rPr>
          <w:rFonts w:ascii="Times New Roman" w:hAnsi="Times New Roman" w:cs="Times New Roman"/>
          <w:sz w:val="24"/>
          <w:szCs w:val="24"/>
        </w:rPr>
        <w:t>7</w:t>
      </w:r>
      <w:r w:rsidR="00E75C72">
        <w:rPr>
          <w:rFonts w:ascii="Times New Roman" w:hAnsi="Times New Roman" w:cs="Times New Roman"/>
          <w:sz w:val="24"/>
          <w:szCs w:val="24"/>
        </w:rPr>
        <w:t>.</w:t>
      </w:r>
    </w:p>
    <w:p w14:paraId="36E31F49" w14:textId="0D53E76B" w:rsidR="005C5CCF" w:rsidRPr="000C3516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3516">
        <w:rPr>
          <w:rFonts w:ascii="Times New Roman" w:hAnsi="Times New Roman" w:cs="Times New Roman"/>
          <w:sz w:val="24"/>
          <w:szCs w:val="24"/>
        </w:rPr>
        <w:t>Elphick</w:t>
      </w:r>
      <w:proofErr w:type="spellEnd"/>
      <w:r w:rsidRPr="000C3516">
        <w:rPr>
          <w:rFonts w:ascii="Times New Roman" w:hAnsi="Times New Roman" w:cs="Times New Roman"/>
          <w:sz w:val="24"/>
          <w:szCs w:val="24"/>
        </w:rPr>
        <w:t xml:space="preserve"> CS, Taft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0C3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Lourenço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0C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51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516">
        <w:rPr>
          <w:rFonts w:ascii="Times New Roman" w:hAnsi="Times New Roman" w:cs="Times New Roman"/>
          <w:sz w:val="24"/>
          <w:szCs w:val="24"/>
        </w:rPr>
        <w:t xml:space="preserve"> Management of rice fields for birds during the non</w:t>
      </w:r>
      <w:r>
        <w:rPr>
          <w:rFonts w:ascii="Times New Roman" w:hAnsi="Times New Roman" w:cs="Times New Roman"/>
          <w:sz w:val="24"/>
          <w:szCs w:val="24"/>
        </w:rPr>
        <w:t>-growing season.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Waterbirds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33:</w:t>
      </w:r>
      <w:r w:rsidRPr="000C3516">
        <w:rPr>
          <w:rFonts w:ascii="Times New Roman" w:hAnsi="Times New Roman" w:cs="Times New Roman"/>
          <w:sz w:val="24"/>
          <w:szCs w:val="24"/>
        </w:rPr>
        <w:t>181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0C3516">
        <w:rPr>
          <w:rFonts w:ascii="Times New Roman" w:hAnsi="Times New Roman" w:cs="Times New Roman"/>
          <w:sz w:val="24"/>
          <w:szCs w:val="24"/>
        </w:rPr>
        <w:t>192.</w:t>
      </w:r>
    </w:p>
    <w:p w14:paraId="42340DBC" w14:textId="66E1B475" w:rsidR="005C5CCF" w:rsidRPr="000C3516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0C3516">
        <w:rPr>
          <w:rFonts w:ascii="Times New Roman" w:hAnsi="Times New Roman" w:cs="Times New Roman"/>
          <w:sz w:val="24"/>
          <w:szCs w:val="24"/>
        </w:rPr>
        <w:t>Fasola</w:t>
      </w:r>
      <w:proofErr w:type="spellEnd"/>
      <w:r w:rsidRPr="000C351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Bran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C351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C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51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516">
        <w:rPr>
          <w:rFonts w:ascii="Times New Roman" w:hAnsi="Times New Roman" w:cs="Times New Roman"/>
          <w:sz w:val="24"/>
          <w:szCs w:val="24"/>
        </w:rPr>
        <w:t xml:space="preserve"> Consequences of rice agriculture for 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waterbird</w:t>
      </w:r>
      <w:proofErr w:type="spellEnd"/>
      <w:r w:rsidRPr="000C3516">
        <w:rPr>
          <w:rFonts w:ascii="Times New Roman" w:hAnsi="Times New Roman" w:cs="Times New Roman"/>
          <w:sz w:val="24"/>
          <w:szCs w:val="24"/>
        </w:rPr>
        <w:t xml:space="preserve"> population size and dynamics. 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Waterbirds</w:t>
      </w:r>
      <w:proofErr w:type="spellEnd"/>
      <w:r w:rsidRPr="000C3516">
        <w:rPr>
          <w:rFonts w:ascii="Times New Roman" w:hAnsi="Times New Roman" w:cs="Times New Roman"/>
          <w:sz w:val="24"/>
          <w:szCs w:val="24"/>
        </w:rPr>
        <w:t xml:space="preserve"> 33:160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0C3516">
        <w:rPr>
          <w:rFonts w:ascii="Times New Roman" w:hAnsi="Times New Roman" w:cs="Times New Roman"/>
          <w:sz w:val="24"/>
          <w:szCs w:val="24"/>
        </w:rPr>
        <w:t>166.</w:t>
      </w:r>
    </w:p>
    <w:p w14:paraId="61FFB372" w14:textId="7BD4DC5E" w:rsidR="005C5CCF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</w:t>
      </w:r>
      <w:r w:rsidRPr="004C6455">
        <w:rPr>
          <w:rFonts w:ascii="Times New Roman" w:hAnsi="Times New Roman" w:cs="Times New Roman"/>
          <w:sz w:val="24"/>
          <w:szCs w:val="24"/>
        </w:rPr>
        <w:t xml:space="preserve"> Rubin</w:t>
      </w:r>
      <w:r>
        <w:rPr>
          <w:rFonts w:ascii="Times New Roman" w:hAnsi="Times New Roman" w:cs="Times New Roman"/>
          <w:sz w:val="24"/>
          <w:szCs w:val="24"/>
        </w:rPr>
        <w:t xml:space="preserve"> DB</w:t>
      </w:r>
      <w:r w:rsidRPr="004C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6455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6455">
        <w:rPr>
          <w:rFonts w:ascii="Times New Roman" w:hAnsi="Times New Roman" w:cs="Times New Roman"/>
          <w:sz w:val="24"/>
          <w:szCs w:val="24"/>
        </w:rPr>
        <w:t xml:space="preserve"> Inference from iterative simulation using multiple se</w:t>
      </w:r>
      <w:r>
        <w:rPr>
          <w:rFonts w:ascii="Times New Roman" w:hAnsi="Times New Roman" w:cs="Times New Roman"/>
          <w:sz w:val="24"/>
          <w:szCs w:val="24"/>
        </w:rPr>
        <w:t>quences. Statistical Science 7:</w:t>
      </w:r>
      <w:r w:rsidRPr="004C6455">
        <w:rPr>
          <w:rFonts w:ascii="Times New Roman" w:hAnsi="Times New Roman" w:cs="Times New Roman"/>
          <w:sz w:val="24"/>
          <w:szCs w:val="24"/>
        </w:rPr>
        <w:t>457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4C6455">
        <w:rPr>
          <w:rFonts w:ascii="Times New Roman" w:hAnsi="Times New Roman" w:cs="Times New Roman"/>
          <w:sz w:val="24"/>
          <w:szCs w:val="24"/>
        </w:rPr>
        <w:t>511.</w:t>
      </w:r>
    </w:p>
    <w:p w14:paraId="29940790" w14:textId="77777777" w:rsidR="005C5CCF" w:rsidRPr="004C6455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21830">
        <w:rPr>
          <w:rFonts w:ascii="Times New Roman" w:hAnsi="Times New Roman" w:cs="Times New Roman"/>
          <w:sz w:val="24"/>
          <w:szCs w:val="24"/>
        </w:rPr>
        <w:t>Gonsoski</w:t>
      </w:r>
      <w:proofErr w:type="spellEnd"/>
      <w:r w:rsidRPr="00121830">
        <w:rPr>
          <w:rFonts w:ascii="Times New Roman" w:hAnsi="Times New Roman" w:cs="Times New Roman"/>
          <w:sz w:val="24"/>
          <w:szCs w:val="24"/>
        </w:rPr>
        <w:t xml:space="preserve"> J, </w:t>
      </w:r>
      <w:r>
        <w:rPr>
          <w:rFonts w:ascii="Times New Roman" w:hAnsi="Times New Roman" w:cs="Times New Roman"/>
          <w:sz w:val="24"/>
          <w:szCs w:val="24"/>
        </w:rPr>
        <w:t>Burk TE</w:t>
      </w:r>
      <w:r w:rsidRPr="0012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830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</w:t>
      </w:r>
      <w:r w:rsidRPr="0012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830">
        <w:rPr>
          <w:rFonts w:ascii="Times New Roman" w:hAnsi="Times New Roman" w:cs="Times New Roman"/>
          <w:sz w:val="24"/>
          <w:szCs w:val="24"/>
        </w:rPr>
        <w:t>Balogh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121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1830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1830">
        <w:rPr>
          <w:rFonts w:ascii="Times New Roman" w:hAnsi="Times New Roman" w:cs="Times New Roman"/>
          <w:sz w:val="24"/>
          <w:szCs w:val="24"/>
        </w:rPr>
        <w:t xml:space="preserve"> Rice Lake National Wildlife Refuge historic wild rice mapping (1983-2004). </w:t>
      </w:r>
      <w:proofErr w:type="gramStart"/>
      <w:r w:rsidRPr="00121830">
        <w:rPr>
          <w:rFonts w:ascii="Times New Roman" w:hAnsi="Times New Roman" w:cs="Times New Roman"/>
          <w:sz w:val="24"/>
          <w:szCs w:val="24"/>
        </w:rPr>
        <w:t>University of Minnesota Staff Paper Series No. 181.</w:t>
      </w:r>
      <w:proofErr w:type="gramEnd"/>
    </w:p>
    <w:p w14:paraId="2EF2EF6A" w14:textId="3017099F" w:rsidR="005C5CCF" w:rsidRPr="004C6455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Greer DM</w:t>
      </w:r>
      <w:r w:rsidRPr="000C3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Dugger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BD</w:t>
      </w:r>
      <w:r w:rsidRPr="000C3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Reinecke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KJ</w:t>
      </w:r>
      <w:r w:rsidRPr="000C3516">
        <w:rPr>
          <w:rFonts w:ascii="Times New Roman" w:hAnsi="Times New Roman" w:cs="Times New Roman"/>
          <w:sz w:val="24"/>
          <w:szCs w:val="24"/>
        </w:rPr>
        <w:t>, Petrie</w:t>
      </w:r>
      <w:r>
        <w:rPr>
          <w:rFonts w:ascii="Times New Roman" w:hAnsi="Times New Roman" w:cs="Times New Roman"/>
          <w:sz w:val="24"/>
          <w:szCs w:val="24"/>
        </w:rPr>
        <w:t xml:space="preserve"> MJ</w:t>
      </w:r>
      <w:r w:rsidRPr="000C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516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516">
        <w:rPr>
          <w:rFonts w:ascii="Times New Roman" w:hAnsi="Times New Roman" w:cs="Times New Roman"/>
          <w:sz w:val="24"/>
          <w:szCs w:val="24"/>
        </w:rPr>
        <w:t xml:space="preserve"> Depletion of rice as a food of waterfowl wintering in the Mississippi Alluvial Valley. Jou</w:t>
      </w:r>
      <w:r>
        <w:rPr>
          <w:rFonts w:ascii="Times New Roman" w:hAnsi="Times New Roman" w:cs="Times New Roman"/>
          <w:sz w:val="24"/>
          <w:szCs w:val="24"/>
        </w:rPr>
        <w:t>rnal of Wildlife Management 73:</w:t>
      </w:r>
      <w:r w:rsidRPr="000C3516">
        <w:rPr>
          <w:rFonts w:ascii="Times New Roman" w:hAnsi="Times New Roman" w:cs="Times New Roman"/>
          <w:sz w:val="24"/>
          <w:szCs w:val="24"/>
        </w:rPr>
        <w:t>1125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0C3516">
        <w:rPr>
          <w:rFonts w:ascii="Times New Roman" w:hAnsi="Times New Roman" w:cs="Times New Roman"/>
          <w:sz w:val="24"/>
          <w:szCs w:val="24"/>
        </w:rPr>
        <w:t>1133.</w:t>
      </w:r>
    </w:p>
    <w:p w14:paraId="38D76FA7" w14:textId="7ED8DBD2" w:rsidR="005C5CCF" w:rsidRPr="004C6455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Honaker J, King G, Blackwell M (2011) Amelia II: A p</w:t>
      </w:r>
      <w:r w:rsidRPr="004C6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rogram for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4C6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issing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4C6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ata. Journal of Statistical Software 45:1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4C6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47. </w:t>
      </w:r>
      <w:hyperlink r:id="rId10" w:history="1">
        <w:proofErr w:type="gramStart"/>
        <w:r w:rsidRPr="004C645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proofErr w:type="gramEnd"/>
        <w:r w:rsidRPr="004C645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: //www.jstatsoft.org/v45/i07/</w:t>
        </w:r>
      </w:hyperlink>
      <w:r w:rsidRPr="004C64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E331B6" w14:textId="6075F6EE" w:rsidR="005C5CCF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Ibáñez C,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Curcó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A, </w:t>
      </w:r>
      <w:proofErr w:type="spellStart"/>
      <w:r w:rsidRPr="000C3516">
        <w:rPr>
          <w:rFonts w:ascii="Times New Roman" w:hAnsi="Times New Roman" w:cs="Times New Roman"/>
          <w:sz w:val="24"/>
          <w:szCs w:val="24"/>
          <w:shd w:val="clear" w:color="auto" w:fill="FFFFFF"/>
        </w:rPr>
        <w:t>Riera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</w:t>
      </w:r>
      <w:r w:rsidRPr="000C3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Ripoll I, Sánchez C (2010)</w:t>
      </w:r>
      <w:r w:rsidRPr="000C3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Influence on birds of rice field management practices during the growing season: A review and an experiment. </w:t>
      </w:r>
      <w:proofErr w:type="spellStart"/>
      <w:r w:rsidRPr="000C3516">
        <w:rPr>
          <w:rFonts w:ascii="Times New Roman" w:hAnsi="Times New Roman" w:cs="Times New Roman"/>
          <w:sz w:val="24"/>
          <w:szCs w:val="24"/>
          <w:shd w:val="clear" w:color="auto" w:fill="FFFFFF"/>
        </w:rPr>
        <w:t>Waterbirds</w:t>
      </w:r>
      <w:proofErr w:type="spellEnd"/>
      <w:r w:rsidRPr="000C3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33:167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0C3516">
        <w:rPr>
          <w:rFonts w:ascii="Times New Roman" w:hAnsi="Times New Roman" w:cs="Times New Roman"/>
          <w:sz w:val="24"/>
          <w:szCs w:val="24"/>
          <w:shd w:val="clear" w:color="auto" w:fill="FFFFFF"/>
        </w:rPr>
        <w:t>180.</w:t>
      </w:r>
    </w:p>
    <w:p w14:paraId="15F6D701" w14:textId="77777777" w:rsidR="005C5CCF" w:rsidRPr="000C3516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0293A">
        <w:rPr>
          <w:rFonts w:ascii="Times New Roman" w:hAnsi="Times New Roman" w:cs="Times New Roman"/>
          <w:sz w:val="24"/>
          <w:szCs w:val="24"/>
        </w:rPr>
        <w:t xml:space="preserve">Jenks AE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293A">
        <w:rPr>
          <w:rFonts w:ascii="Times New Roman" w:hAnsi="Times New Roman" w:cs="Times New Roman"/>
          <w:sz w:val="24"/>
          <w:szCs w:val="24"/>
        </w:rPr>
        <w:t>1900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2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93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0293A">
        <w:rPr>
          <w:rFonts w:ascii="Times New Roman" w:hAnsi="Times New Roman" w:cs="Times New Roman"/>
          <w:sz w:val="24"/>
          <w:szCs w:val="24"/>
        </w:rPr>
        <w:t xml:space="preserve"> wild rice ga</w:t>
      </w:r>
      <w:r w:rsidRPr="00514357">
        <w:rPr>
          <w:rFonts w:ascii="Times New Roman" w:hAnsi="Times New Roman" w:cs="Times New Roman"/>
          <w:sz w:val="24"/>
          <w:szCs w:val="24"/>
        </w:rPr>
        <w:t>therers of the Upper Lakes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14357">
        <w:rPr>
          <w:rFonts w:ascii="Times New Roman" w:hAnsi="Times New Roman" w:cs="Times New Roman"/>
          <w:sz w:val="24"/>
          <w:szCs w:val="24"/>
        </w:rPr>
        <w:t xml:space="preserve">a study in American primitive economics. Pages 1013-1137 in Nineteenth </w:t>
      </w:r>
      <w:r w:rsidRPr="00872ACE">
        <w:rPr>
          <w:rFonts w:ascii="Times New Roman" w:hAnsi="Times New Roman" w:cs="Times New Roman"/>
          <w:sz w:val="24"/>
          <w:szCs w:val="24"/>
        </w:rPr>
        <w:t>Annual Report of the Bureau of American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ACE">
        <w:rPr>
          <w:rFonts w:ascii="Times New Roman" w:hAnsi="Times New Roman" w:cs="Times New Roman"/>
          <w:sz w:val="24"/>
          <w:szCs w:val="24"/>
        </w:rPr>
        <w:t xml:space="preserve">Ethnology, 1897-1898. </w:t>
      </w:r>
      <w:proofErr w:type="gramStart"/>
      <w:r w:rsidRPr="00872ACE">
        <w:rPr>
          <w:rFonts w:ascii="Times New Roman" w:hAnsi="Times New Roman" w:cs="Times New Roman"/>
          <w:sz w:val="24"/>
          <w:szCs w:val="24"/>
        </w:rPr>
        <w:t>Government Printing Office, Washington, D.C., USA.</w:t>
      </w:r>
      <w:proofErr w:type="gramEnd"/>
    </w:p>
    <w:p w14:paraId="39A30A92" w14:textId="288EFB2E" w:rsidR="005C5CCF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(</w:t>
      </w:r>
      <w:r w:rsidRPr="000C351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516">
        <w:rPr>
          <w:rFonts w:ascii="Times New Roman" w:hAnsi="Times New Roman" w:cs="Times New Roman"/>
          <w:sz w:val="24"/>
          <w:szCs w:val="24"/>
        </w:rPr>
        <w:t xml:space="preserve"> Rice fields and 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waterbirds</w:t>
      </w:r>
      <w:proofErr w:type="spellEnd"/>
      <w:r w:rsidRPr="000C3516">
        <w:rPr>
          <w:rFonts w:ascii="Times New Roman" w:hAnsi="Times New Roman" w:cs="Times New Roman"/>
          <w:sz w:val="24"/>
          <w:szCs w:val="24"/>
        </w:rPr>
        <w:t xml:space="preserve"> in the Mediterranean region and the Middle East.</w:t>
      </w:r>
      <w:proofErr w:type="gramEnd"/>
      <w:r w:rsidRPr="000C3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Waterbirds</w:t>
      </w:r>
      <w:proofErr w:type="spellEnd"/>
      <w:r w:rsidRPr="000C3516">
        <w:rPr>
          <w:rFonts w:ascii="Times New Roman" w:hAnsi="Times New Roman" w:cs="Times New Roman"/>
          <w:sz w:val="24"/>
          <w:szCs w:val="24"/>
        </w:rPr>
        <w:t xml:space="preserve"> 33:83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0C3516">
        <w:rPr>
          <w:rFonts w:ascii="Times New Roman" w:hAnsi="Times New Roman" w:cs="Times New Roman"/>
          <w:sz w:val="24"/>
          <w:szCs w:val="24"/>
        </w:rPr>
        <w:t>96.</w:t>
      </w:r>
    </w:p>
    <w:p w14:paraId="30B678FA" w14:textId="10776AB4" w:rsidR="005C5CCF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C3516">
        <w:rPr>
          <w:rFonts w:ascii="Times New Roman" w:hAnsi="Times New Roman" w:cs="Times New Roman"/>
          <w:sz w:val="24"/>
          <w:szCs w:val="24"/>
        </w:rPr>
        <w:t>Marco-Méndez C, Prado</w:t>
      </w:r>
      <w:r>
        <w:rPr>
          <w:rFonts w:ascii="Times New Roman" w:hAnsi="Times New Roman" w:cs="Times New Roman"/>
          <w:sz w:val="24"/>
          <w:szCs w:val="24"/>
        </w:rPr>
        <w:t xml:space="preserve"> P, Ferrero-Vicente LM, </w:t>
      </w:r>
      <w:r w:rsidRPr="000C35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báñez C, Sánchez-</w:t>
      </w:r>
      <w:proofErr w:type="spellStart"/>
      <w:r>
        <w:rPr>
          <w:rFonts w:ascii="Times New Roman" w:hAnsi="Times New Roman" w:cs="Times New Roman"/>
          <w:sz w:val="24"/>
          <w:szCs w:val="24"/>
        </w:rPr>
        <w:t>Lizaso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</w:t>
      </w:r>
      <w:r w:rsidRPr="000C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51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5)</w:t>
      </w:r>
      <w:r w:rsidRPr="000C3516">
        <w:rPr>
          <w:rFonts w:ascii="Times New Roman" w:hAnsi="Times New Roman" w:cs="Times New Roman"/>
          <w:sz w:val="24"/>
          <w:szCs w:val="24"/>
        </w:rPr>
        <w:t xml:space="preserve"> Rice fields used as feeding habitats for waterfowl throughout the</w:t>
      </w:r>
      <w:r>
        <w:rPr>
          <w:rFonts w:ascii="Times New Roman" w:hAnsi="Times New Roman" w:cs="Times New Roman"/>
          <w:sz w:val="24"/>
          <w:szCs w:val="24"/>
        </w:rPr>
        <w:t xml:space="preserve"> growing season.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Waterbirds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38:</w:t>
      </w:r>
      <w:r w:rsidRPr="000C3516">
        <w:rPr>
          <w:rFonts w:ascii="Times New Roman" w:hAnsi="Times New Roman" w:cs="Times New Roman"/>
          <w:sz w:val="24"/>
          <w:szCs w:val="24"/>
        </w:rPr>
        <w:t>238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0C3516">
        <w:rPr>
          <w:rFonts w:ascii="Times New Roman" w:hAnsi="Times New Roman" w:cs="Times New Roman"/>
          <w:sz w:val="24"/>
          <w:szCs w:val="24"/>
        </w:rPr>
        <w:t>251.</w:t>
      </w:r>
    </w:p>
    <w:p w14:paraId="1501645E" w14:textId="4B2D4FFF" w:rsidR="00567311" w:rsidRDefault="00567311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AC, </w:t>
      </w:r>
      <w:proofErr w:type="spellStart"/>
      <w:r>
        <w:rPr>
          <w:rFonts w:ascii="Times New Roman" w:hAnsi="Times New Roman" w:cs="Times New Roman"/>
          <w:sz w:val="24"/>
          <w:szCs w:val="24"/>
        </w:rPr>
        <w:t>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HS, Nelson AL (1951) American wildlife and plants: a guide to wildlife food habits. Dover, New York, USA.</w:t>
      </w:r>
    </w:p>
    <w:p w14:paraId="7AE467CF" w14:textId="77777777" w:rsidR="00567311" w:rsidRPr="004C6455" w:rsidRDefault="00567311" w:rsidP="0056731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Millar</w:t>
      </w:r>
      <w:r w:rsidRPr="004C6455">
        <w:rPr>
          <w:rFonts w:ascii="Times New Roman" w:hAnsi="Times New Roman" w:cs="Times New Roman"/>
          <w:sz w:val="24"/>
          <w:szCs w:val="24"/>
        </w:rPr>
        <w:t xml:space="preserve"> RB,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McKechnie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Jordan CE</w:t>
      </w:r>
      <w:r w:rsidRPr="004C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645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6455">
        <w:rPr>
          <w:rFonts w:ascii="Times New Roman" w:hAnsi="Times New Roman" w:cs="Times New Roman"/>
          <w:sz w:val="24"/>
          <w:szCs w:val="24"/>
        </w:rPr>
        <w:t xml:space="preserve"> Simple estimators of salmonid escapement and its variance using a new area-under-the-curve method. Canadian Journal of Fish and Aquatic Science 69:1002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6455">
        <w:rPr>
          <w:rFonts w:ascii="Times New Roman" w:hAnsi="Times New Roman" w:cs="Times New Roman"/>
          <w:sz w:val="24"/>
          <w:szCs w:val="24"/>
        </w:rPr>
        <w:t>1015.</w:t>
      </w:r>
    </w:p>
    <w:p w14:paraId="634BD69A" w14:textId="50453B74" w:rsidR="005C5CCF" w:rsidRPr="000C3516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121830">
        <w:rPr>
          <w:rFonts w:ascii="Times New Roman" w:hAnsi="Times New Roman" w:cs="Times New Roman"/>
          <w:sz w:val="24"/>
          <w:szCs w:val="24"/>
        </w:rPr>
        <w:t xml:space="preserve">Moyle JB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1830">
        <w:rPr>
          <w:rFonts w:ascii="Times New Roman" w:hAnsi="Times New Roman" w:cs="Times New Roman"/>
          <w:sz w:val="24"/>
          <w:szCs w:val="24"/>
        </w:rPr>
        <w:t>1944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1830">
        <w:rPr>
          <w:rFonts w:ascii="Times New Roman" w:hAnsi="Times New Roman" w:cs="Times New Roman"/>
          <w:sz w:val="24"/>
          <w:szCs w:val="24"/>
        </w:rPr>
        <w:t xml:space="preserve"> Wild rice in Minnesota.</w:t>
      </w:r>
      <w:proofErr w:type="gramEnd"/>
      <w:r w:rsidRPr="00121830">
        <w:rPr>
          <w:rFonts w:ascii="Times New Roman" w:hAnsi="Times New Roman" w:cs="Times New Roman"/>
          <w:sz w:val="24"/>
          <w:szCs w:val="24"/>
        </w:rPr>
        <w:t xml:space="preserve"> Journal of Fish and Wildlife Management 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1830">
        <w:rPr>
          <w:rFonts w:ascii="Times New Roman" w:hAnsi="Times New Roman" w:cs="Times New Roman"/>
          <w:sz w:val="24"/>
          <w:szCs w:val="24"/>
        </w:rPr>
        <w:t>177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121830">
        <w:rPr>
          <w:rFonts w:ascii="Times New Roman" w:hAnsi="Times New Roman" w:cs="Times New Roman"/>
          <w:sz w:val="24"/>
          <w:szCs w:val="24"/>
        </w:rPr>
        <w:t>184.</w:t>
      </w:r>
    </w:p>
    <w:p w14:paraId="6F74AC3B" w14:textId="0B06B699" w:rsidR="005C5CCF" w:rsidRPr="000C3516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Pernollet</w:t>
      </w:r>
      <w:proofErr w:type="spellEnd"/>
      <w:r w:rsidRPr="000C3516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Cavallo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0C3516">
        <w:rPr>
          <w:rFonts w:ascii="Times New Roman" w:hAnsi="Times New Roman" w:cs="Times New Roman"/>
          <w:sz w:val="24"/>
          <w:szCs w:val="24"/>
        </w:rPr>
        <w:t>, Simpson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0C3516">
        <w:rPr>
          <w:rFonts w:ascii="Times New Roman" w:hAnsi="Times New Roman" w:cs="Times New Roman"/>
          <w:sz w:val="24"/>
          <w:szCs w:val="24"/>
        </w:rPr>
        <w:t>, Gauthier-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Clerc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0C3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Guillemain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0C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51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516">
        <w:rPr>
          <w:rFonts w:ascii="Times New Roman" w:hAnsi="Times New Roman" w:cs="Times New Roman"/>
          <w:sz w:val="24"/>
          <w:szCs w:val="24"/>
        </w:rPr>
        <w:t xml:space="preserve"> Seed density and waterfowl use of rice fields in Camargue, Fr</w:t>
      </w:r>
      <w:r>
        <w:rPr>
          <w:rFonts w:ascii="Times New Roman" w:hAnsi="Times New Roman" w:cs="Times New Roman"/>
          <w:sz w:val="24"/>
          <w:szCs w:val="24"/>
        </w:rPr>
        <w:t xml:space="preserve">ance. </w:t>
      </w:r>
      <w:r w:rsidRPr="000C3516">
        <w:rPr>
          <w:rFonts w:ascii="Times New Roman" w:hAnsi="Times New Roman" w:cs="Times New Roman"/>
          <w:sz w:val="24"/>
          <w:szCs w:val="24"/>
        </w:rPr>
        <w:t>Journal of Wildlife Management</w:t>
      </w:r>
      <w:r>
        <w:rPr>
          <w:rFonts w:ascii="Times New Roman" w:hAnsi="Times New Roman" w:cs="Times New Roman"/>
          <w:sz w:val="24"/>
          <w:szCs w:val="24"/>
        </w:rPr>
        <w:t xml:space="preserve"> 81:96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111.</w:t>
      </w:r>
      <w:r w:rsidRPr="000C3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Pr="000C3516">
        <w:rPr>
          <w:rFonts w:ascii="Times New Roman" w:hAnsi="Times New Roman" w:cs="Times New Roman"/>
          <w:sz w:val="24"/>
          <w:szCs w:val="24"/>
        </w:rPr>
        <w:t>: 10.1002/jwmg.21167.</w:t>
      </w:r>
    </w:p>
    <w:p w14:paraId="6A004EEA" w14:textId="1B97BCD0" w:rsidR="005C5CCF" w:rsidRPr="000C3516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C3516">
        <w:rPr>
          <w:rFonts w:ascii="Times New Roman" w:hAnsi="Times New Roman" w:cs="Times New Roman"/>
          <w:sz w:val="24"/>
          <w:szCs w:val="24"/>
        </w:rPr>
        <w:t>Pillsbury RW, McGuire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Pr="000C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516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516">
        <w:rPr>
          <w:rFonts w:ascii="Times New Roman" w:hAnsi="Times New Roman" w:cs="Times New Roman"/>
          <w:sz w:val="24"/>
          <w:szCs w:val="24"/>
        </w:rPr>
        <w:t xml:space="preserve"> Factors affecting the distribution of wild rice (</w:t>
      </w:r>
      <w:proofErr w:type="spellStart"/>
      <w:r w:rsidRPr="000C3516">
        <w:rPr>
          <w:rFonts w:ascii="Times New Roman" w:hAnsi="Times New Roman" w:cs="Times New Roman"/>
          <w:i/>
          <w:sz w:val="24"/>
          <w:szCs w:val="24"/>
        </w:rPr>
        <w:t>Zizania</w:t>
      </w:r>
      <w:proofErr w:type="spellEnd"/>
      <w:r w:rsidRPr="000C35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3516">
        <w:rPr>
          <w:rFonts w:ascii="Times New Roman" w:hAnsi="Times New Roman" w:cs="Times New Roman"/>
          <w:i/>
          <w:sz w:val="24"/>
          <w:szCs w:val="24"/>
        </w:rPr>
        <w:t>palustris</w:t>
      </w:r>
      <w:proofErr w:type="spellEnd"/>
      <w:r w:rsidRPr="000C3516">
        <w:rPr>
          <w:rFonts w:ascii="Times New Roman" w:hAnsi="Times New Roman" w:cs="Times New Roman"/>
          <w:sz w:val="24"/>
          <w:szCs w:val="24"/>
        </w:rPr>
        <w:t xml:space="preserve">) and the associated 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mac</w:t>
      </w:r>
      <w:r>
        <w:rPr>
          <w:rFonts w:ascii="Times New Roman" w:hAnsi="Times New Roman" w:cs="Times New Roman"/>
          <w:sz w:val="24"/>
          <w:szCs w:val="24"/>
        </w:rPr>
        <w:t>rophyte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community. Wetlands 29:</w:t>
      </w:r>
      <w:r w:rsidRPr="000C3516">
        <w:rPr>
          <w:rFonts w:ascii="Times New Roman" w:hAnsi="Times New Roman" w:cs="Times New Roman"/>
          <w:sz w:val="24"/>
          <w:szCs w:val="24"/>
        </w:rPr>
        <w:t>724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0C3516">
        <w:rPr>
          <w:rFonts w:ascii="Times New Roman" w:hAnsi="Times New Roman" w:cs="Times New Roman"/>
          <w:sz w:val="24"/>
          <w:szCs w:val="24"/>
        </w:rPr>
        <w:t>734.</w:t>
      </w:r>
    </w:p>
    <w:p w14:paraId="28E04E09" w14:textId="77777777" w:rsidR="005C5CCF" w:rsidRPr="004C6455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Core Team</w:t>
      </w:r>
      <w:r w:rsidRPr="004C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645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6455">
        <w:rPr>
          <w:rFonts w:ascii="Times New Roman" w:hAnsi="Times New Roman" w:cs="Times New Roman"/>
          <w:sz w:val="24"/>
          <w:szCs w:val="24"/>
        </w:rPr>
        <w:t xml:space="preserve"> R: A language and environment for statistical computing. </w:t>
      </w:r>
      <w:proofErr w:type="gramStart"/>
      <w:r w:rsidRPr="004C6455">
        <w:rPr>
          <w:rFonts w:ascii="Times New Roman" w:hAnsi="Times New Roman" w:cs="Times New Roman"/>
          <w:sz w:val="24"/>
          <w:szCs w:val="24"/>
        </w:rPr>
        <w:t>R Foundation for Statistical Computing, Vienna, Austria.</w:t>
      </w:r>
      <w:proofErr w:type="gramEnd"/>
      <w:r w:rsidRPr="004C6455">
        <w:rPr>
          <w:rFonts w:ascii="Times New Roman" w:hAnsi="Times New Roman" w:cs="Times New Roman"/>
          <w:sz w:val="24"/>
          <w:szCs w:val="24"/>
        </w:rPr>
        <w:t xml:space="preserve"> URL https: //www.R-project.org/.</w:t>
      </w:r>
    </w:p>
    <w:p w14:paraId="401E7FBE" w14:textId="27333801" w:rsidR="005C5CCF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Stafford</w:t>
      </w:r>
      <w:r w:rsidRPr="000C3516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C3516">
        <w:rPr>
          <w:rFonts w:ascii="Times New Roman" w:hAnsi="Times New Roman" w:cs="Times New Roman"/>
          <w:sz w:val="24"/>
          <w:szCs w:val="24"/>
        </w:rPr>
        <w:t>, Kaminski</w:t>
      </w:r>
      <w:r>
        <w:rPr>
          <w:rFonts w:ascii="Times New Roman" w:hAnsi="Times New Roman" w:cs="Times New Roman"/>
          <w:sz w:val="24"/>
          <w:szCs w:val="24"/>
        </w:rPr>
        <w:t xml:space="preserve"> RM, </w:t>
      </w:r>
      <w:proofErr w:type="spellStart"/>
      <w:r w:rsidRPr="000C3516">
        <w:rPr>
          <w:rFonts w:ascii="Times New Roman" w:hAnsi="Times New Roman" w:cs="Times New Roman"/>
          <w:sz w:val="24"/>
          <w:szCs w:val="24"/>
        </w:rPr>
        <w:t>Reinecke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KJ</w:t>
      </w:r>
      <w:r w:rsidRPr="000C3516">
        <w:rPr>
          <w:rFonts w:ascii="Times New Roman" w:hAnsi="Times New Roman" w:cs="Times New Roman"/>
          <w:sz w:val="24"/>
          <w:szCs w:val="24"/>
        </w:rPr>
        <w:t>, Manley</w:t>
      </w:r>
      <w:r>
        <w:rPr>
          <w:rFonts w:ascii="Times New Roman" w:hAnsi="Times New Roman" w:cs="Times New Roman"/>
          <w:sz w:val="24"/>
          <w:szCs w:val="24"/>
        </w:rPr>
        <w:t xml:space="preserve"> SW</w:t>
      </w:r>
      <w:r w:rsidRPr="000C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516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516">
        <w:rPr>
          <w:rFonts w:ascii="Times New Roman" w:hAnsi="Times New Roman" w:cs="Times New Roman"/>
          <w:sz w:val="24"/>
          <w:szCs w:val="24"/>
        </w:rPr>
        <w:t xml:space="preserve"> Waste rice for waterfowl in the Mississippi Alluvial Valley.</w:t>
      </w:r>
      <w:proofErr w:type="gramEnd"/>
      <w:r w:rsidRPr="000C3516">
        <w:rPr>
          <w:rFonts w:ascii="Times New Roman" w:hAnsi="Times New Roman" w:cs="Times New Roman"/>
          <w:sz w:val="24"/>
          <w:szCs w:val="24"/>
        </w:rPr>
        <w:t xml:space="preserve"> Jou</w:t>
      </w:r>
      <w:r>
        <w:rPr>
          <w:rFonts w:ascii="Times New Roman" w:hAnsi="Times New Roman" w:cs="Times New Roman"/>
          <w:sz w:val="24"/>
          <w:szCs w:val="24"/>
        </w:rPr>
        <w:t>rnal of Wildlife Management 70:</w:t>
      </w:r>
      <w:r w:rsidRPr="000C3516">
        <w:rPr>
          <w:rFonts w:ascii="Times New Roman" w:hAnsi="Times New Roman" w:cs="Times New Roman"/>
          <w:sz w:val="24"/>
          <w:szCs w:val="24"/>
        </w:rPr>
        <w:t>61</w:t>
      </w:r>
      <w:r w:rsidR="00E75C72">
        <w:rPr>
          <w:rFonts w:ascii="Times New Roman" w:hAnsi="Times New Roman" w:cs="Times New Roman"/>
          <w:sz w:val="24"/>
          <w:szCs w:val="24"/>
        </w:rPr>
        <w:t>–</w:t>
      </w:r>
      <w:r w:rsidRPr="000C3516">
        <w:rPr>
          <w:rFonts w:ascii="Times New Roman" w:hAnsi="Times New Roman" w:cs="Times New Roman"/>
          <w:sz w:val="24"/>
          <w:szCs w:val="24"/>
        </w:rPr>
        <w:t>69.</w:t>
      </w:r>
    </w:p>
    <w:p w14:paraId="6D177902" w14:textId="77777777" w:rsidR="005C5CCF" w:rsidRPr="004C6455" w:rsidRDefault="005C5CCF" w:rsidP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C6455">
        <w:rPr>
          <w:rFonts w:ascii="Times New Roman" w:hAnsi="Times New Roman" w:cs="Times New Roman"/>
          <w:sz w:val="24"/>
          <w:szCs w:val="24"/>
        </w:rPr>
        <w:t xml:space="preserve">Stan Development Team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645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6455">
        <w:rPr>
          <w:rFonts w:ascii="Times New Roman" w:hAnsi="Times New Roman" w:cs="Times New Roman"/>
          <w:sz w:val="24"/>
          <w:szCs w:val="24"/>
        </w:rPr>
        <w:t xml:space="preserve"> Stan: A C++ library for probability and sampling, Version 2.10.0. 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6455">
        <w:rPr>
          <w:rFonts w:ascii="Times New Roman" w:hAnsi="Times New Roman" w:cs="Times New Roman"/>
          <w:sz w:val="24"/>
          <w:szCs w:val="24"/>
        </w:rPr>
        <w:t xml:space="preserve"> http: //mc-stan.org/.</w:t>
      </w:r>
    </w:p>
    <w:p w14:paraId="388A2B87" w14:textId="77777777" w:rsidR="005C5CCF" w:rsidRDefault="005C5CCF" w:rsidP="005C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455">
        <w:rPr>
          <w:rFonts w:ascii="Times New Roman" w:hAnsi="Times New Roman" w:cs="Times New Roman"/>
          <w:sz w:val="24"/>
          <w:szCs w:val="24"/>
        </w:rPr>
        <w:t>US Fi</w:t>
      </w:r>
      <w:r>
        <w:rPr>
          <w:rFonts w:ascii="Times New Roman" w:hAnsi="Times New Roman" w:cs="Times New Roman"/>
          <w:sz w:val="24"/>
          <w:szCs w:val="24"/>
        </w:rPr>
        <w:t>sh and Wildlife Service (USFWS)</w:t>
      </w:r>
      <w:r w:rsidRPr="004C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6455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6455">
        <w:rPr>
          <w:rFonts w:ascii="Times New Roman" w:hAnsi="Times New Roman" w:cs="Times New Roman"/>
          <w:sz w:val="24"/>
          <w:szCs w:val="24"/>
        </w:rPr>
        <w:t xml:space="preserve"> Rice Lake National Wildlife Refuge. Available: http: //www.fws.gov/refuge/rice_lake/ (August 2015).</w:t>
      </w:r>
    </w:p>
    <w:p w14:paraId="0C8B5994" w14:textId="77777777" w:rsidR="00C52846" w:rsidRDefault="005C5C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Vennum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(1988) Wild rice and the Ojibway People.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Minnesota Historical Society Press, St. Paul, USA.</w:t>
      </w:r>
      <w:proofErr w:type="gramEnd"/>
    </w:p>
    <w:p w14:paraId="7E64CF96" w14:textId="0E268731" w:rsidR="00B05A91" w:rsidRPr="000C4A67" w:rsidRDefault="0056731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Webster</w:t>
      </w:r>
      <w:r w:rsidR="00C52846">
        <w:rPr>
          <w:rFonts w:ascii="Times New Roman" w:hAnsi="Times New Roman" w:cs="Times New Roman"/>
          <w:sz w:val="24"/>
          <w:szCs w:val="24"/>
        </w:rPr>
        <w:t xml:space="preserve"> CG</w:t>
      </w:r>
      <w:r w:rsidR="00C52846" w:rsidRPr="000C4A67">
        <w:rPr>
          <w:rFonts w:ascii="Times New Roman" w:hAnsi="Times New Roman" w:cs="Times New Roman"/>
          <w:sz w:val="24"/>
          <w:szCs w:val="24"/>
        </w:rPr>
        <w:t xml:space="preserve"> </w:t>
      </w:r>
      <w:r w:rsidR="00C52846">
        <w:rPr>
          <w:rFonts w:ascii="Times New Roman" w:hAnsi="Times New Roman" w:cs="Times New Roman"/>
          <w:sz w:val="24"/>
          <w:szCs w:val="24"/>
        </w:rPr>
        <w:t>(</w:t>
      </w:r>
      <w:r w:rsidR="00C52846" w:rsidRPr="000C4A67">
        <w:rPr>
          <w:rFonts w:ascii="Times New Roman" w:hAnsi="Times New Roman" w:cs="Times New Roman"/>
          <w:sz w:val="24"/>
          <w:szCs w:val="24"/>
        </w:rPr>
        <w:t>1964</w:t>
      </w:r>
      <w:r w:rsidR="00C52846">
        <w:rPr>
          <w:rFonts w:ascii="Times New Roman" w:hAnsi="Times New Roman" w:cs="Times New Roman"/>
          <w:sz w:val="24"/>
          <w:szCs w:val="24"/>
        </w:rPr>
        <w:t>)</w:t>
      </w:r>
      <w:r w:rsidR="00C52846" w:rsidRPr="000C4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846" w:rsidRPr="000C4A67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C52846" w:rsidRPr="000C4A67">
        <w:rPr>
          <w:rFonts w:ascii="Times New Roman" w:hAnsi="Times New Roman" w:cs="Times New Roman"/>
          <w:sz w:val="24"/>
          <w:szCs w:val="24"/>
        </w:rPr>
        <w:t xml:space="preserve"> foods of </w:t>
      </w:r>
      <w:proofErr w:type="spellStart"/>
      <w:r w:rsidR="00C52846">
        <w:rPr>
          <w:rFonts w:ascii="Times New Roman" w:hAnsi="Times New Roman" w:cs="Times New Roman"/>
          <w:sz w:val="24"/>
          <w:szCs w:val="24"/>
        </w:rPr>
        <w:t>s</w:t>
      </w:r>
      <w:r w:rsidR="00C52846" w:rsidRPr="000C4A67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="00C52846" w:rsidRPr="000C4A67">
        <w:rPr>
          <w:rFonts w:ascii="Times New Roman" w:hAnsi="Times New Roman" w:cs="Times New Roman"/>
          <w:sz w:val="24"/>
          <w:szCs w:val="24"/>
        </w:rPr>
        <w:t xml:space="preserve"> from two habitats in Connecticut. </w:t>
      </w:r>
      <w:r w:rsidR="00C52846" w:rsidRPr="00C52846">
        <w:rPr>
          <w:rFonts w:ascii="Times New Roman" w:hAnsi="Times New Roman" w:cs="Times New Roman"/>
          <w:sz w:val="24"/>
          <w:szCs w:val="24"/>
        </w:rPr>
        <w:t xml:space="preserve">Journal of Wildlife Management </w:t>
      </w:r>
      <w:r w:rsidR="00C52846" w:rsidRPr="000C4A67">
        <w:rPr>
          <w:rFonts w:ascii="Times New Roman" w:hAnsi="Times New Roman" w:cs="Times New Roman"/>
          <w:sz w:val="24"/>
          <w:szCs w:val="24"/>
        </w:rPr>
        <w:t>28:163</w:t>
      </w:r>
      <w:r w:rsidR="00C52846">
        <w:rPr>
          <w:rFonts w:ascii="Times New Roman" w:hAnsi="Times New Roman" w:cs="Times New Roman"/>
          <w:sz w:val="24"/>
          <w:szCs w:val="24"/>
        </w:rPr>
        <w:t>–</w:t>
      </w:r>
      <w:r w:rsidR="00C52846" w:rsidRPr="000C4A67">
        <w:rPr>
          <w:rFonts w:ascii="Times New Roman" w:hAnsi="Times New Roman" w:cs="Times New Roman"/>
          <w:sz w:val="24"/>
          <w:szCs w:val="24"/>
        </w:rPr>
        <w:t xml:space="preserve">165. </w:t>
      </w:r>
      <w:bookmarkStart w:id="0" w:name="_GoBack"/>
      <w:bookmarkEnd w:id="0"/>
    </w:p>
    <w:sectPr w:rsidR="00B05A91" w:rsidRPr="000C4A67" w:rsidSect="005658B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A738E" w14:textId="77777777" w:rsidR="00782FB5" w:rsidRDefault="00782FB5" w:rsidP="008362AE">
      <w:pPr>
        <w:spacing w:after="0" w:line="240" w:lineRule="auto"/>
      </w:pPr>
      <w:r>
        <w:separator/>
      </w:r>
    </w:p>
  </w:endnote>
  <w:endnote w:type="continuationSeparator" w:id="0">
    <w:p w14:paraId="78B0E968" w14:textId="77777777" w:rsidR="00782FB5" w:rsidRDefault="00782FB5" w:rsidP="008362AE">
      <w:pPr>
        <w:spacing w:after="0" w:line="240" w:lineRule="auto"/>
      </w:pPr>
      <w:r>
        <w:continuationSeparator/>
      </w:r>
    </w:p>
  </w:endnote>
  <w:endnote w:type="continuationNotice" w:id="1">
    <w:p w14:paraId="67D57058" w14:textId="77777777" w:rsidR="00782FB5" w:rsidRDefault="00782F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97448" w14:textId="77777777" w:rsidR="00782FB5" w:rsidRDefault="00782FB5" w:rsidP="008362AE">
      <w:pPr>
        <w:spacing w:after="0" w:line="240" w:lineRule="auto"/>
      </w:pPr>
      <w:r>
        <w:separator/>
      </w:r>
    </w:p>
  </w:footnote>
  <w:footnote w:type="continuationSeparator" w:id="0">
    <w:p w14:paraId="311407BA" w14:textId="77777777" w:rsidR="00782FB5" w:rsidRDefault="00782FB5" w:rsidP="008362AE">
      <w:pPr>
        <w:spacing w:after="0" w:line="240" w:lineRule="auto"/>
      </w:pPr>
      <w:r>
        <w:continuationSeparator/>
      </w:r>
    </w:p>
  </w:footnote>
  <w:footnote w:type="continuationNotice" w:id="1">
    <w:p w14:paraId="0E08EFEB" w14:textId="77777777" w:rsidR="00782FB5" w:rsidRDefault="00782F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1316"/>
    <w:multiLevelType w:val="hybridMultilevel"/>
    <w:tmpl w:val="CEE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S0MDAwMjM2MjeztDRR0lEKTi0uzszPAykwrAUAx8rlIywAAAA="/>
  </w:docVars>
  <w:rsids>
    <w:rsidRoot w:val="008362AE"/>
    <w:rsid w:val="00001F75"/>
    <w:rsid w:val="00002849"/>
    <w:rsid w:val="00003CEF"/>
    <w:rsid w:val="00006015"/>
    <w:rsid w:val="00006139"/>
    <w:rsid w:val="00007904"/>
    <w:rsid w:val="00011ACA"/>
    <w:rsid w:val="00014102"/>
    <w:rsid w:val="00016A5F"/>
    <w:rsid w:val="000230D0"/>
    <w:rsid w:val="00023167"/>
    <w:rsid w:val="0002794F"/>
    <w:rsid w:val="00033450"/>
    <w:rsid w:val="000407BD"/>
    <w:rsid w:val="000423D3"/>
    <w:rsid w:val="000435DA"/>
    <w:rsid w:val="00044461"/>
    <w:rsid w:val="00044A08"/>
    <w:rsid w:val="000470F2"/>
    <w:rsid w:val="000471C9"/>
    <w:rsid w:val="00052C96"/>
    <w:rsid w:val="00063A98"/>
    <w:rsid w:val="00077E5E"/>
    <w:rsid w:val="000804BC"/>
    <w:rsid w:val="00081D29"/>
    <w:rsid w:val="00081FA0"/>
    <w:rsid w:val="00082CF3"/>
    <w:rsid w:val="00085AB1"/>
    <w:rsid w:val="000913E5"/>
    <w:rsid w:val="00097187"/>
    <w:rsid w:val="00097A5A"/>
    <w:rsid w:val="000A1212"/>
    <w:rsid w:val="000A1D65"/>
    <w:rsid w:val="000A28EC"/>
    <w:rsid w:val="000A2BEC"/>
    <w:rsid w:val="000B3D9E"/>
    <w:rsid w:val="000C07C4"/>
    <w:rsid w:val="000C3516"/>
    <w:rsid w:val="000C4A67"/>
    <w:rsid w:val="000C4CCC"/>
    <w:rsid w:val="000C762F"/>
    <w:rsid w:val="000D11AC"/>
    <w:rsid w:val="000D2F14"/>
    <w:rsid w:val="000E2106"/>
    <w:rsid w:val="000E6787"/>
    <w:rsid w:val="000E71E5"/>
    <w:rsid w:val="000F1A0A"/>
    <w:rsid w:val="000F1D84"/>
    <w:rsid w:val="000F3C4F"/>
    <w:rsid w:val="000F4F28"/>
    <w:rsid w:val="000F6268"/>
    <w:rsid w:val="001053BB"/>
    <w:rsid w:val="0011142E"/>
    <w:rsid w:val="00111C47"/>
    <w:rsid w:val="00114F9F"/>
    <w:rsid w:val="001204AC"/>
    <w:rsid w:val="00121830"/>
    <w:rsid w:val="001272FE"/>
    <w:rsid w:val="001275A3"/>
    <w:rsid w:val="00130E40"/>
    <w:rsid w:val="001316A4"/>
    <w:rsid w:val="001359F2"/>
    <w:rsid w:val="001364CF"/>
    <w:rsid w:val="00137E74"/>
    <w:rsid w:val="00137ED8"/>
    <w:rsid w:val="0014294F"/>
    <w:rsid w:val="00143272"/>
    <w:rsid w:val="0014329B"/>
    <w:rsid w:val="00143A0C"/>
    <w:rsid w:val="001455C7"/>
    <w:rsid w:val="001501B7"/>
    <w:rsid w:val="00152317"/>
    <w:rsid w:val="00161736"/>
    <w:rsid w:val="00172B99"/>
    <w:rsid w:val="001770D1"/>
    <w:rsid w:val="00187563"/>
    <w:rsid w:val="0019146D"/>
    <w:rsid w:val="0019656A"/>
    <w:rsid w:val="001967EB"/>
    <w:rsid w:val="0019690B"/>
    <w:rsid w:val="00197211"/>
    <w:rsid w:val="001974CB"/>
    <w:rsid w:val="001A0EF7"/>
    <w:rsid w:val="001A63A5"/>
    <w:rsid w:val="001B2CF2"/>
    <w:rsid w:val="001B4158"/>
    <w:rsid w:val="001C0973"/>
    <w:rsid w:val="001C63A1"/>
    <w:rsid w:val="001C7C69"/>
    <w:rsid w:val="001D50E8"/>
    <w:rsid w:val="001D5801"/>
    <w:rsid w:val="001D65CA"/>
    <w:rsid w:val="001D6CCA"/>
    <w:rsid w:val="001D7D04"/>
    <w:rsid w:val="001E07DB"/>
    <w:rsid w:val="001E1855"/>
    <w:rsid w:val="001E2B54"/>
    <w:rsid w:val="001E365E"/>
    <w:rsid w:val="001F1330"/>
    <w:rsid w:val="001F17EA"/>
    <w:rsid w:val="001F3489"/>
    <w:rsid w:val="001F61B7"/>
    <w:rsid w:val="001F73E1"/>
    <w:rsid w:val="0020152F"/>
    <w:rsid w:val="00204336"/>
    <w:rsid w:val="00205E94"/>
    <w:rsid w:val="002067C8"/>
    <w:rsid w:val="00212812"/>
    <w:rsid w:val="00213362"/>
    <w:rsid w:val="00215DD7"/>
    <w:rsid w:val="002160B9"/>
    <w:rsid w:val="002170D7"/>
    <w:rsid w:val="002171D1"/>
    <w:rsid w:val="0022178C"/>
    <w:rsid w:val="00223B1A"/>
    <w:rsid w:val="0022486E"/>
    <w:rsid w:val="00226CBB"/>
    <w:rsid w:val="0023591A"/>
    <w:rsid w:val="002379B9"/>
    <w:rsid w:val="0024025B"/>
    <w:rsid w:val="002413C2"/>
    <w:rsid w:val="002444A9"/>
    <w:rsid w:val="00247583"/>
    <w:rsid w:val="002542EA"/>
    <w:rsid w:val="00255079"/>
    <w:rsid w:val="00257730"/>
    <w:rsid w:val="0026119D"/>
    <w:rsid w:val="00261D5D"/>
    <w:rsid w:val="00263E8B"/>
    <w:rsid w:val="00265FD7"/>
    <w:rsid w:val="002662E5"/>
    <w:rsid w:val="00270A8B"/>
    <w:rsid w:val="0027252F"/>
    <w:rsid w:val="00272E13"/>
    <w:rsid w:val="002868B5"/>
    <w:rsid w:val="002922EB"/>
    <w:rsid w:val="00293A09"/>
    <w:rsid w:val="002943AB"/>
    <w:rsid w:val="00296333"/>
    <w:rsid w:val="002A1221"/>
    <w:rsid w:val="002B268E"/>
    <w:rsid w:val="002B31C9"/>
    <w:rsid w:val="002B6E4F"/>
    <w:rsid w:val="002C1AC9"/>
    <w:rsid w:val="002C244C"/>
    <w:rsid w:val="002C28C4"/>
    <w:rsid w:val="002C45B3"/>
    <w:rsid w:val="002D2519"/>
    <w:rsid w:val="002D3D9D"/>
    <w:rsid w:val="002D3E1F"/>
    <w:rsid w:val="002D689B"/>
    <w:rsid w:val="002D68E5"/>
    <w:rsid w:val="002F25DE"/>
    <w:rsid w:val="002F6629"/>
    <w:rsid w:val="002F77F2"/>
    <w:rsid w:val="002F7939"/>
    <w:rsid w:val="00305309"/>
    <w:rsid w:val="00306C4D"/>
    <w:rsid w:val="003118EA"/>
    <w:rsid w:val="00312F58"/>
    <w:rsid w:val="00315FB8"/>
    <w:rsid w:val="0031696D"/>
    <w:rsid w:val="0032337A"/>
    <w:rsid w:val="003300EF"/>
    <w:rsid w:val="00331A66"/>
    <w:rsid w:val="003333EF"/>
    <w:rsid w:val="00333575"/>
    <w:rsid w:val="00337391"/>
    <w:rsid w:val="00340444"/>
    <w:rsid w:val="00345DCA"/>
    <w:rsid w:val="00345F93"/>
    <w:rsid w:val="00346E8A"/>
    <w:rsid w:val="00351413"/>
    <w:rsid w:val="00355718"/>
    <w:rsid w:val="00355911"/>
    <w:rsid w:val="003559F3"/>
    <w:rsid w:val="00363270"/>
    <w:rsid w:val="00364534"/>
    <w:rsid w:val="003646AA"/>
    <w:rsid w:val="0036582C"/>
    <w:rsid w:val="00366578"/>
    <w:rsid w:val="00367356"/>
    <w:rsid w:val="00367BCA"/>
    <w:rsid w:val="0038461A"/>
    <w:rsid w:val="003856AF"/>
    <w:rsid w:val="003921D2"/>
    <w:rsid w:val="003A05ED"/>
    <w:rsid w:val="003A13EC"/>
    <w:rsid w:val="003A352A"/>
    <w:rsid w:val="003A5990"/>
    <w:rsid w:val="003A6E72"/>
    <w:rsid w:val="003B33B3"/>
    <w:rsid w:val="003B437C"/>
    <w:rsid w:val="003B4568"/>
    <w:rsid w:val="003B533D"/>
    <w:rsid w:val="003B690D"/>
    <w:rsid w:val="003B7600"/>
    <w:rsid w:val="003C42BB"/>
    <w:rsid w:val="003C6C59"/>
    <w:rsid w:val="003C6D14"/>
    <w:rsid w:val="003E0797"/>
    <w:rsid w:val="003E1DD0"/>
    <w:rsid w:val="003E4408"/>
    <w:rsid w:val="003E71A1"/>
    <w:rsid w:val="0040018D"/>
    <w:rsid w:val="004017F8"/>
    <w:rsid w:val="00402F7A"/>
    <w:rsid w:val="004030BB"/>
    <w:rsid w:val="004055CC"/>
    <w:rsid w:val="004103D0"/>
    <w:rsid w:val="00412114"/>
    <w:rsid w:val="00413437"/>
    <w:rsid w:val="004136BC"/>
    <w:rsid w:val="00421BA3"/>
    <w:rsid w:val="00421CA0"/>
    <w:rsid w:val="0042333B"/>
    <w:rsid w:val="0043178D"/>
    <w:rsid w:val="0043188E"/>
    <w:rsid w:val="00440438"/>
    <w:rsid w:val="004432C0"/>
    <w:rsid w:val="004441DB"/>
    <w:rsid w:val="00447E49"/>
    <w:rsid w:val="004501C7"/>
    <w:rsid w:val="00450D35"/>
    <w:rsid w:val="00453217"/>
    <w:rsid w:val="004600DD"/>
    <w:rsid w:val="004626C3"/>
    <w:rsid w:val="004637F4"/>
    <w:rsid w:val="00464860"/>
    <w:rsid w:val="00471806"/>
    <w:rsid w:val="004776E0"/>
    <w:rsid w:val="0048061D"/>
    <w:rsid w:val="0048150E"/>
    <w:rsid w:val="004859F9"/>
    <w:rsid w:val="00486326"/>
    <w:rsid w:val="00486815"/>
    <w:rsid w:val="004922A0"/>
    <w:rsid w:val="00492603"/>
    <w:rsid w:val="004974E8"/>
    <w:rsid w:val="004A6C0B"/>
    <w:rsid w:val="004A6F81"/>
    <w:rsid w:val="004B28C7"/>
    <w:rsid w:val="004B4EF8"/>
    <w:rsid w:val="004B742A"/>
    <w:rsid w:val="004C30B6"/>
    <w:rsid w:val="004C5906"/>
    <w:rsid w:val="004D610C"/>
    <w:rsid w:val="004E2C6A"/>
    <w:rsid w:val="004E340D"/>
    <w:rsid w:val="004F0706"/>
    <w:rsid w:val="004F25EF"/>
    <w:rsid w:val="004F2F63"/>
    <w:rsid w:val="004F358A"/>
    <w:rsid w:val="004F627D"/>
    <w:rsid w:val="00502B5D"/>
    <w:rsid w:val="00503FB5"/>
    <w:rsid w:val="005058C1"/>
    <w:rsid w:val="00514357"/>
    <w:rsid w:val="00515D63"/>
    <w:rsid w:val="00520024"/>
    <w:rsid w:val="00523C4F"/>
    <w:rsid w:val="005250EC"/>
    <w:rsid w:val="00527C6B"/>
    <w:rsid w:val="005314F9"/>
    <w:rsid w:val="00536383"/>
    <w:rsid w:val="00541EFF"/>
    <w:rsid w:val="0054310A"/>
    <w:rsid w:val="005437D2"/>
    <w:rsid w:val="00543A0B"/>
    <w:rsid w:val="00544203"/>
    <w:rsid w:val="00545F1A"/>
    <w:rsid w:val="005503C5"/>
    <w:rsid w:val="00550DA5"/>
    <w:rsid w:val="005535EA"/>
    <w:rsid w:val="00556986"/>
    <w:rsid w:val="00556A29"/>
    <w:rsid w:val="005658B3"/>
    <w:rsid w:val="00567311"/>
    <w:rsid w:val="005673C9"/>
    <w:rsid w:val="00570D7D"/>
    <w:rsid w:val="00570F3F"/>
    <w:rsid w:val="00573674"/>
    <w:rsid w:val="00573B85"/>
    <w:rsid w:val="00576002"/>
    <w:rsid w:val="0058083D"/>
    <w:rsid w:val="00582896"/>
    <w:rsid w:val="0058407F"/>
    <w:rsid w:val="005840B8"/>
    <w:rsid w:val="00585CFE"/>
    <w:rsid w:val="00591A66"/>
    <w:rsid w:val="00593F56"/>
    <w:rsid w:val="00594E90"/>
    <w:rsid w:val="00595836"/>
    <w:rsid w:val="005A247B"/>
    <w:rsid w:val="005A48DC"/>
    <w:rsid w:val="005A5400"/>
    <w:rsid w:val="005A5F6C"/>
    <w:rsid w:val="005B6460"/>
    <w:rsid w:val="005B65B0"/>
    <w:rsid w:val="005B7D54"/>
    <w:rsid w:val="005C3EBC"/>
    <w:rsid w:val="005C40DD"/>
    <w:rsid w:val="005C5489"/>
    <w:rsid w:val="005C5CCF"/>
    <w:rsid w:val="005C7184"/>
    <w:rsid w:val="005D0248"/>
    <w:rsid w:val="005D2B7E"/>
    <w:rsid w:val="005D4852"/>
    <w:rsid w:val="005D59D6"/>
    <w:rsid w:val="005E3B59"/>
    <w:rsid w:val="005E5935"/>
    <w:rsid w:val="005E5FAF"/>
    <w:rsid w:val="005E6F20"/>
    <w:rsid w:val="005F7C72"/>
    <w:rsid w:val="00606797"/>
    <w:rsid w:val="00607B8D"/>
    <w:rsid w:val="00607C6F"/>
    <w:rsid w:val="00611453"/>
    <w:rsid w:val="00611F28"/>
    <w:rsid w:val="00613A21"/>
    <w:rsid w:val="006148D3"/>
    <w:rsid w:val="00622014"/>
    <w:rsid w:val="00623F54"/>
    <w:rsid w:val="00625A9B"/>
    <w:rsid w:val="00626950"/>
    <w:rsid w:val="00627C1C"/>
    <w:rsid w:val="00633409"/>
    <w:rsid w:val="00640BAF"/>
    <w:rsid w:val="00642B10"/>
    <w:rsid w:val="0065270F"/>
    <w:rsid w:val="00653A1D"/>
    <w:rsid w:val="0066414C"/>
    <w:rsid w:val="00665801"/>
    <w:rsid w:val="0067329F"/>
    <w:rsid w:val="00676693"/>
    <w:rsid w:val="0067778E"/>
    <w:rsid w:val="00680DFB"/>
    <w:rsid w:val="00683BFE"/>
    <w:rsid w:val="00685E7E"/>
    <w:rsid w:val="006915A5"/>
    <w:rsid w:val="00693697"/>
    <w:rsid w:val="006936F9"/>
    <w:rsid w:val="00694F55"/>
    <w:rsid w:val="006A0063"/>
    <w:rsid w:val="006A03B9"/>
    <w:rsid w:val="006A03E6"/>
    <w:rsid w:val="006A4548"/>
    <w:rsid w:val="006A49D6"/>
    <w:rsid w:val="006A55E1"/>
    <w:rsid w:val="006A570B"/>
    <w:rsid w:val="006B0034"/>
    <w:rsid w:val="006B0132"/>
    <w:rsid w:val="006B0E02"/>
    <w:rsid w:val="006B2B79"/>
    <w:rsid w:val="006B350B"/>
    <w:rsid w:val="006B3A2F"/>
    <w:rsid w:val="006C12F4"/>
    <w:rsid w:val="006C4602"/>
    <w:rsid w:val="006C6A85"/>
    <w:rsid w:val="006C7D38"/>
    <w:rsid w:val="006D2561"/>
    <w:rsid w:val="006E2F37"/>
    <w:rsid w:val="006F7477"/>
    <w:rsid w:val="006F7A66"/>
    <w:rsid w:val="00701E6F"/>
    <w:rsid w:val="00702819"/>
    <w:rsid w:val="00702DF0"/>
    <w:rsid w:val="00704C53"/>
    <w:rsid w:val="0070527E"/>
    <w:rsid w:val="0070566F"/>
    <w:rsid w:val="00710888"/>
    <w:rsid w:val="00712A01"/>
    <w:rsid w:val="00712E15"/>
    <w:rsid w:val="00715ED2"/>
    <w:rsid w:val="00722873"/>
    <w:rsid w:val="00723159"/>
    <w:rsid w:val="007267E9"/>
    <w:rsid w:val="00740362"/>
    <w:rsid w:val="007411CF"/>
    <w:rsid w:val="007473C9"/>
    <w:rsid w:val="00756FB3"/>
    <w:rsid w:val="007600A1"/>
    <w:rsid w:val="00761584"/>
    <w:rsid w:val="0076459D"/>
    <w:rsid w:val="007655DA"/>
    <w:rsid w:val="00767330"/>
    <w:rsid w:val="007702F1"/>
    <w:rsid w:val="00771C6D"/>
    <w:rsid w:val="0077338F"/>
    <w:rsid w:val="00773D79"/>
    <w:rsid w:val="007752BB"/>
    <w:rsid w:val="007756F3"/>
    <w:rsid w:val="0077642D"/>
    <w:rsid w:val="00777EF8"/>
    <w:rsid w:val="00780491"/>
    <w:rsid w:val="00782FB5"/>
    <w:rsid w:val="0078338C"/>
    <w:rsid w:val="007918AF"/>
    <w:rsid w:val="00791D77"/>
    <w:rsid w:val="007948E2"/>
    <w:rsid w:val="007A015A"/>
    <w:rsid w:val="007A175F"/>
    <w:rsid w:val="007A5282"/>
    <w:rsid w:val="007B0B2B"/>
    <w:rsid w:val="007B2986"/>
    <w:rsid w:val="007B3294"/>
    <w:rsid w:val="007B3DDB"/>
    <w:rsid w:val="007B3F21"/>
    <w:rsid w:val="007B57CC"/>
    <w:rsid w:val="007B5E36"/>
    <w:rsid w:val="007B62A1"/>
    <w:rsid w:val="007C440A"/>
    <w:rsid w:val="007C5A2C"/>
    <w:rsid w:val="007D7539"/>
    <w:rsid w:val="007E045F"/>
    <w:rsid w:val="007E0C1F"/>
    <w:rsid w:val="007E23BF"/>
    <w:rsid w:val="007F058F"/>
    <w:rsid w:val="007F28A4"/>
    <w:rsid w:val="007F5CED"/>
    <w:rsid w:val="007F68D1"/>
    <w:rsid w:val="00801DBC"/>
    <w:rsid w:val="0080293A"/>
    <w:rsid w:val="00806E98"/>
    <w:rsid w:val="008107D2"/>
    <w:rsid w:val="00810A34"/>
    <w:rsid w:val="00812384"/>
    <w:rsid w:val="0081272B"/>
    <w:rsid w:val="00812945"/>
    <w:rsid w:val="00813D44"/>
    <w:rsid w:val="008242B7"/>
    <w:rsid w:val="00825A47"/>
    <w:rsid w:val="0082630F"/>
    <w:rsid w:val="008362AE"/>
    <w:rsid w:val="0084030A"/>
    <w:rsid w:val="0084383D"/>
    <w:rsid w:val="00845997"/>
    <w:rsid w:val="00854F4D"/>
    <w:rsid w:val="008601CA"/>
    <w:rsid w:val="008704D3"/>
    <w:rsid w:val="00872ACE"/>
    <w:rsid w:val="008733A4"/>
    <w:rsid w:val="00875928"/>
    <w:rsid w:val="00875A8F"/>
    <w:rsid w:val="008812FF"/>
    <w:rsid w:val="0089322B"/>
    <w:rsid w:val="008946AA"/>
    <w:rsid w:val="008A145D"/>
    <w:rsid w:val="008A3A82"/>
    <w:rsid w:val="008A49A7"/>
    <w:rsid w:val="008B2497"/>
    <w:rsid w:val="008B2CAF"/>
    <w:rsid w:val="008B3534"/>
    <w:rsid w:val="008C0C4A"/>
    <w:rsid w:val="008C5221"/>
    <w:rsid w:val="008D1BE6"/>
    <w:rsid w:val="008D391A"/>
    <w:rsid w:val="008D73E4"/>
    <w:rsid w:val="008E3D5B"/>
    <w:rsid w:val="008E538A"/>
    <w:rsid w:val="008E5A2D"/>
    <w:rsid w:val="008E773A"/>
    <w:rsid w:val="008F1791"/>
    <w:rsid w:val="008F2C6C"/>
    <w:rsid w:val="008F692D"/>
    <w:rsid w:val="008F7238"/>
    <w:rsid w:val="0090784E"/>
    <w:rsid w:val="009079C5"/>
    <w:rsid w:val="009101BC"/>
    <w:rsid w:val="00915610"/>
    <w:rsid w:val="009171EF"/>
    <w:rsid w:val="009223A2"/>
    <w:rsid w:val="00930CA3"/>
    <w:rsid w:val="009316C6"/>
    <w:rsid w:val="0093210C"/>
    <w:rsid w:val="00932613"/>
    <w:rsid w:val="0094134D"/>
    <w:rsid w:val="00944A25"/>
    <w:rsid w:val="00950315"/>
    <w:rsid w:val="0095488F"/>
    <w:rsid w:val="009555A5"/>
    <w:rsid w:val="00957346"/>
    <w:rsid w:val="00964377"/>
    <w:rsid w:val="00965453"/>
    <w:rsid w:val="00966D61"/>
    <w:rsid w:val="00970578"/>
    <w:rsid w:val="0097243E"/>
    <w:rsid w:val="00973DE4"/>
    <w:rsid w:val="009765CC"/>
    <w:rsid w:val="00985DC2"/>
    <w:rsid w:val="009949AB"/>
    <w:rsid w:val="009A1DB6"/>
    <w:rsid w:val="009A2DDE"/>
    <w:rsid w:val="009B02D4"/>
    <w:rsid w:val="009B051C"/>
    <w:rsid w:val="009B13A1"/>
    <w:rsid w:val="009B78E1"/>
    <w:rsid w:val="009C356E"/>
    <w:rsid w:val="009C4B05"/>
    <w:rsid w:val="009D007A"/>
    <w:rsid w:val="009D1D4F"/>
    <w:rsid w:val="009D2A4D"/>
    <w:rsid w:val="009D4339"/>
    <w:rsid w:val="009D75BA"/>
    <w:rsid w:val="009D784E"/>
    <w:rsid w:val="009E57BB"/>
    <w:rsid w:val="009E6F3F"/>
    <w:rsid w:val="009E7515"/>
    <w:rsid w:val="009F15FB"/>
    <w:rsid w:val="009F5D81"/>
    <w:rsid w:val="009F5DDA"/>
    <w:rsid w:val="009F6DDA"/>
    <w:rsid w:val="009F7587"/>
    <w:rsid w:val="009F7BE3"/>
    <w:rsid w:val="009F7E3D"/>
    <w:rsid w:val="00A010AE"/>
    <w:rsid w:val="00A01C65"/>
    <w:rsid w:val="00A02DB9"/>
    <w:rsid w:val="00A02DFA"/>
    <w:rsid w:val="00A1032C"/>
    <w:rsid w:val="00A10A87"/>
    <w:rsid w:val="00A12C34"/>
    <w:rsid w:val="00A20749"/>
    <w:rsid w:val="00A25A5D"/>
    <w:rsid w:val="00A316EB"/>
    <w:rsid w:val="00A323E1"/>
    <w:rsid w:val="00A32EF1"/>
    <w:rsid w:val="00A363CC"/>
    <w:rsid w:val="00A412E3"/>
    <w:rsid w:val="00A4144F"/>
    <w:rsid w:val="00A42DCC"/>
    <w:rsid w:val="00A45021"/>
    <w:rsid w:val="00A51340"/>
    <w:rsid w:val="00A5233A"/>
    <w:rsid w:val="00A559CA"/>
    <w:rsid w:val="00A62DE4"/>
    <w:rsid w:val="00A72348"/>
    <w:rsid w:val="00A72D32"/>
    <w:rsid w:val="00A742CE"/>
    <w:rsid w:val="00A77D6D"/>
    <w:rsid w:val="00A8309C"/>
    <w:rsid w:val="00AA3C6F"/>
    <w:rsid w:val="00AA49F0"/>
    <w:rsid w:val="00AB4995"/>
    <w:rsid w:val="00AB6ED0"/>
    <w:rsid w:val="00AC1810"/>
    <w:rsid w:val="00AC2255"/>
    <w:rsid w:val="00AC7871"/>
    <w:rsid w:val="00AD57E9"/>
    <w:rsid w:val="00AD7F84"/>
    <w:rsid w:val="00AE2864"/>
    <w:rsid w:val="00AE3096"/>
    <w:rsid w:val="00AE5811"/>
    <w:rsid w:val="00AF4260"/>
    <w:rsid w:val="00AF4D2F"/>
    <w:rsid w:val="00AF4D7D"/>
    <w:rsid w:val="00AF5AA1"/>
    <w:rsid w:val="00AF657D"/>
    <w:rsid w:val="00B04F1E"/>
    <w:rsid w:val="00B05A91"/>
    <w:rsid w:val="00B12730"/>
    <w:rsid w:val="00B16DF0"/>
    <w:rsid w:val="00B24F91"/>
    <w:rsid w:val="00B31C97"/>
    <w:rsid w:val="00B34D54"/>
    <w:rsid w:val="00B40D8D"/>
    <w:rsid w:val="00B41528"/>
    <w:rsid w:val="00B436A2"/>
    <w:rsid w:val="00B4708A"/>
    <w:rsid w:val="00B51810"/>
    <w:rsid w:val="00B5182F"/>
    <w:rsid w:val="00B642D1"/>
    <w:rsid w:val="00B67609"/>
    <w:rsid w:val="00B7395D"/>
    <w:rsid w:val="00B81B32"/>
    <w:rsid w:val="00B841D9"/>
    <w:rsid w:val="00B92A2C"/>
    <w:rsid w:val="00B957D4"/>
    <w:rsid w:val="00B9621E"/>
    <w:rsid w:val="00B9796B"/>
    <w:rsid w:val="00BA0258"/>
    <w:rsid w:val="00BA6128"/>
    <w:rsid w:val="00BA6E55"/>
    <w:rsid w:val="00BB363F"/>
    <w:rsid w:val="00BB4D66"/>
    <w:rsid w:val="00BC1074"/>
    <w:rsid w:val="00BC140C"/>
    <w:rsid w:val="00BC3CFF"/>
    <w:rsid w:val="00BC4173"/>
    <w:rsid w:val="00BC429A"/>
    <w:rsid w:val="00BD2E9D"/>
    <w:rsid w:val="00BD4CED"/>
    <w:rsid w:val="00BE1C3D"/>
    <w:rsid w:val="00BE36AC"/>
    <w:rsid w:val="00BE4847"/>
    <w:rsid w:val="00BF1CDA"/>
    <w:rsid w:val="00C008D9"/>
    <w:rsid w:val="00C02939"/>
    <w:rsid w:val="00C0635F"/>
    <w:rsid w:val="00C14878"/>
    <w:rsid w:val="00C152C9"/>
    <w:rsid w:val="00C174CE"/>
    <w:rsid w:val="00C37729"/>
    <w:rsid w:val="00C37851"/>
    <w:rsid w:val="00C439AF"/>
    <w:rsid w:val="00C44A4B"/>
    <w:rsid w:val="00C46AB4"/>
    <w:rsid w:val="00C50B2A"/>
    <w:rsid w:val="00C52362"/>
    <w:rsid w:val="00C52846"/>
    <w:rsid w:val="00C57170"/>
    <w:rsid w:val="00C57CCA"/>
    <w:rsid w:val="00C65BE1"/>
    <w:rsid w:val="00C6723A"/>
    <w:rsid w:val="00C7372A"/>
    <w:rsid w:val="00C844EF"/>
    <w:rsid w:val="00C903A6"/>
    <w:rsid w:val="00C913B1"/>
    <w:rsid w:val="00C9198F"/>
    <w:rsid w:val="00C91EA4"/>
    <w:rsid w:val="00C9332B"/>
    <w:rsid w:val="00C9394F"/>
    <w:rsid w:val="00CA4CE2"/>
    <w:rsid w:val="00CA5B41"/>
    <w:rsid w:val="00CA678B"/>
    <w:rsid w:val="00CA74F0"/>
    <w:rsid w:val="00CB5CEA"/>
    <w:rsid w:val="00CB73E9"/>
    <w:rsid w:val="00CC46F1"/>
    <w:rsid w:val="00CC5E80"/>
    <w:rsid w:val="00CD2403"/>
    <w:rsid w:val="00CD34AB"/>
    <w:rsid w:val="00CE77A1"/>
    <w:rsid w:val="00CF0F76"/>
    <w:rsid w:val="00CF54EF"/>
    <w:rsid w:val="00CF56BF"/>
    <w:rsid w:val="00D01F9B"/>
    <w:rsid w:val="00D02ED5"/>
    <w:rsid w:val="00D05B05"/>
    <w:rsid w:val="00D061E4"/>
    <w:rsid w:val="00D0791A"/>
    <w:rsid w:val="00D16B7C"/>
    <w:rsid w:val="00D209ED"/>
    <w:rsid w:val="00D230EF"/>
    <w:rsid w:val="00D23A4F"/>
    <w:rsid w:val="00D23E7A"/>
    <w:rsid w:val="00D2441B"/>
    <w:rsid w:val="00D26BC0"/>
    <w:rsid w:val="00D4289A"/>
    <w:rsid w:val="00D44EEB"/>
    <w:rsid w:val="00D454DD"/>
    <w:rsid w:val="00D50E36"/>
    <w:rsid w:val="00D51800"/>
    <w:rsid w:val="00D51F19"/>
    <w:rsid w:val="00D54278"/>
    <w:rsid w:val="00D55469"/>
    <w:rsid w:val="00D613DB"/>
    <w:rsid w:val="00D61A03"/>
    <w:rsid w:val="00D62477"/>
    <w:rsid w:val="00D6687B"/>
    <w:rsid w:val="00D71240"/>
    <w:rsid w:val="00D7395C"/>
    <w:rsid w:val="00D73E96"/>
    <w:rsid w:val="00D76527"/>
    <w:rsid w:val="00D76F34"/>
    <w:rsid w:val="00D8223A"/>
    <w:rsid w:val="00D92F28"/>
    <w:rsid w:val="00D94631"/>
    <w:rsid w:val="00D95BA1"/>
    <w:rsid w:val="00D96D13"/>
    <w:rsid w:val="00D977B5"/>
    <w:rsid w:val="00D97C0F"/>
    <w:rsid w:val="00DA58B2"/>
    <w:rsid w:val="00DA5C76"/>
    <w:rsid w:val="00DA75C7"/>
    <w:rsid w:val="00DB4BF6"/>
    <w:rsid w:val="00DB4E41"/>
    <w:rsid w:val="00DB5820"/>
    <w:rsid w:val="00DB6FA0"/>
    <w:rsid w:val="00DC6A11"/>
    <w:rsid w:val="00DD2049"/>
    <w:rsid w:val="00DD2E62"/>
    <w:rsid w:val="00DD316E"/>
    <w:rsid w:val="00DD6866"/>
    <w:rsid w:val="00DE0A49"/>
    <w:rsid w:val="00DE0E0E"/>
    <w:rsid w:val="00DE18E9"/>
    <w:rsid w:val="00DE26E2"/>
    <w:rsid w:val="00DE3EA4"/>
    <w:rsid w:val="00DE7142"/>
    <w:rsid w:val="00DE71AE"/>
    <w:rsid w:val="00DE743D"/>
    <w:rsid w:val="00DE78FA"/>
    <w:rsid w:val="00DF1650"/>
    <w:rsid w:val="00DF28B0"/>
    <w:rsid w:val="00DF28D1"/>
    <w:rsid w:val="00DF3EE2"/>
    <w:rsid w:val="00E00EE7"/>
    <w:rsid w:val="00E02454"/>
    <w:rsid w:val="00E0289C"/>
    <w:rsid w:val="00E02B56"/>
    <w:rsid w:val="00E0311E"/>
    <w:rsid w:val="00E03B88"/>
    <w:rsid w:val="00E05C9D"/>
    <w:rsid w:val="00E1209A"/>
    <w:rsid w:val="00E12853"/>
    <w:rsid w:val="00E166D0"/>
    <w:rsid w:val="00E26FC8"/>
    <w:rsid w:val="00E27E6E"/>
    <w:rsid w:val="00E318DC"/>
    <w:rsid w:val="00E34C32"/>
    <w:rsid w:val="00E56B8B"/>
    <w:rsid w:val="00E6507A"/>
    <w:rsid w:val="00E73CE6"/>
    <w:rsid w:val="00E7592F"/>
    <w:rsid w:val="00E75C72"/>
    <w:rsid w:val="00E90791"/>
    <w:rsid w:val="00E90BF3"/>
    <w:rsid w:val="00E96430"/>
    <w:rsid w:val="00E97B29"/>
    <w:rsid w:val="00EA00AC"/>
    <w:rsid w:val="00EA1E04"/>
    <w:rsid w:val="00EA2439"/>
    <w:rsid w:val="00EA5CD6"/>
    <w:rsid w:val="00EA6E85"/>
    <w:rsid w:val="00EB1D49"/>
    <w:rsid w:val="00EB5ED9"/>
    <w:rsid w:val="00EB6464"/>
    <w:rsid w:val="00EB7936"/>
    <w:rsid w:val="00EB7F74"/>
    <w:rsid w:val="00EC04B1"/>
    <w:rsid w:val="00EC23A7"/>
    <w:rsid w:val="00EC3088"/>
    <w:rsid w:val="00EC42B7"/>
    <w:rsid w:val="00ED0070"/>
    <w:rsid w:val="00ED03AC"/>
    <w:rsid w:val="00ED155C"/>
    <w:rsid w:val="00ED614A"/>
    <w:rsid w:val="00EF16CF"/>
    <w:rsid w:val="00EF6C5C"/>
    <w:rsid w:val="00EF7528"/>
    <w:rsid w:val="00F15D0D"/>
    <w:rsid w:val="00F20617"/>
    <w:rsid w:val="00F21361"/>
    <w:rsid w:val="00F306C0"/>
    <w:rsid w:val="00F32654"/>
    <w:rsid w:val="00F34FEC"/>
    <w:rsid w:val="00F3517E"/>
    <w:rsid w:val="00F379EE"/>
    <w:rsid w:val="00F47AF3"/>
    <w:rsid w:val="00F53185"/>
    <w:rsid w:val="00F54C2D"/>
    <w:rsid w:val="00F55258"/>
    <w:rsid w:val="00F60878"/>
    <w:rsid w:val="00F704FD"/>
    <w:rsid w:val="00F711E8"/>
    <w:rsid w:val="00F7332C"/>
    <w:rsid w:val="00F744DE"/>
    <w:rsid w:val="00F75CFB"/>
    <w:rsid w:val="00F81774"/>
    <w:rsid w:val="00F8537F"/>
    <w:rsid w:val="00F861C8"/>
    <w:rsid w:val="00F91E10"/>
    <w:rsid w:val="00F92758"/>
    <w:rsid w:val="00FA2418"/>
    <w:rsid w:val="00FA3D8A"/>
    <w:rsid w:val="00FC1E4E"/>
    <w:rsid w:val="00FC5EE7"/>
    <w:rsid w:val="00FD1B6F"/>
    <w:rsid w:val="00FE1041"/>
    <w:rsid w:val="00FE5271"/>
    <w:rsid w:val="00FE6BC6"/>
    <w:rsid w:val="00FF4041"/>
    <w:rsid w:val="00FF4381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EF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2AE"/>
  </w:style>
  <w:style w:type="paragraph" w:styleId="Footer">
    <w:name w:val="footer"/>
    <w:basedOn w:val="Normal"/>
    <w:link w:val="FooterChar"/>
    <w:uiPriority w:val="99"/>
    <w:unhideWhenUsed/>
    <w:rsid w:val="0083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2AE"/>
  </w:style>
  <w:style w:type="character" w:styleId="LineNumber">
    <w:name w:val="line number"/>
    <w:basedOn w:val="DefaultParagraphFont"/>
    <w:uiPriority w:val="99"/>
    <w:semiHidden/>
    <w:unhideWhenUsed/>
    <w:rsid w:val="008362AE"/>
  </w:style>
  <w:style w:type="character" w:styleId="Hyperlink">
    <w:name w:val="Hyperlink"/>
    <w:basedOn w:val="DefaultParagraphFont"/>
    <w:uiPriority w:val="99"/>
    <w:unhideWhenUsed/>
    <w:rsid w:val="000471C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5B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3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61E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7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2AE"/>
  </w:style>
  <w:style w:type="paragraph" w:styleId="Footer">
    <w:name w:val="footer"/>
    <w:basedOn w:val="Normal"/>
    <w:link w:val="FooterChar"/>
    <w:uiPriority w:val="99"/>
    <w:unhideWhenUsed/>
    <w:rsid w:val="0083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2AE"/>
  </w:style>
  <w:style w:type="character" w:styleId="LineNumber">
    <w:name w:val="line number"/>
    <w:basedOn w:val="DefaultParagraphFont"/>
    <w:uiPriority w:val="99"/>
    <w:semiHidden/>
    <w:unhideWhenUsed/>
    <w:rsid w:val="008362AE"/>
  </w:style>
  <w:style w:type="character" w:styleId="Hyperlink">
    <w:name w:val="Hyperlink"/>
    <w:basedOn w:val="DefaultParagraphFont"/>
    <w:uiPriority w:val="99"/>
    <w:unhideWhenUsed/>
    <w:rsid w:val="000471C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5B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3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61E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399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2670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statsoft.org/v45/i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thogmartin@us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301C-5935-4DE2-87A0-632BAEDC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UMESC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Aagaard, Kevin Joseph</dc:creator>
  <cp:lastModifiedBy>Allstadt, Andrew James</cp:lastModifiedBy>
  <cp:revision>2</cp:revision>
  <dcterms:created xsi:type="dcterms:W3CDTF">2017-11-17T21:02:00Z</dcterms:created>
  <dcterms:modified xsi:type="dcterms:W3CDTF">2017-11-17T21:02:00Z</dcterms:modified>
</cp:coreProperties>
</file>